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66E" w:rsidRDefault="00030130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-55245</wp:posOffset>
                </wp:positionV>
                <wp:extent cx="5959440" cy="1057275"/>
                <wp:effectExtent l="0" t="0" r="3810" b="952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944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25DE0" w:rsidRDefault="00325DE0">
                            <w:pPr>
                              <w:pStyle w:val="Zawartoramki"/>
                              <w:keepNext/>
                              <w:ind w:left="57"/>
                              <w:outlineLvl w:val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  <w:t>Powiatowy Urząd Pracy w Łodzi</w:t>
                            </w:r>
                          </w:p>
                          <w:p w:rsidR="00325DE0" w:rsidRDefault="00325DE0">
                            <w:pPr>
                              <w:pStyle w:val="Zawartoramki"/>
                              <w:ind w:left="57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93 - 121 Łódź, ul. Milionowa 91</w:t>
                            </w:r>
                          </w:p>
                          <w:p w:rsidR="00325DE0" w:rsidRDefault="00325DE0">
                            <w:pPr>
                              <w:pStyle w:val="Zawartoramki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Wydział Administracyjny</w:t>
                            </w:r>
                          </w:p>
                          <w:p w:rsidR="00325DE0" w:rsidRDefault="00325DE0">
                            <w:pPr>
                              <w:pStyle w:val="Zawartoramki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www.lodz.praca.gov.pl,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: </w:t>
                            </w:r>
                            <w:hyperlink r:id="rId6">
                              <w:r>
                                <w:rPr>
                                  <w:rFonts w:ascii="Arial" w:hAnsi="Arial" w:cs="Arial"/>
                                  <w:color w:val="0000FF"/>
                                  <w:sz w:val="22"/>
                                  <w:szCs w:val="22"/>
                                  <w:u w:val="single"/>
                                  <w:lang w:val="de-DE"/>
                                </w:rPr>
                                <w:t>lol2@praca.gov.pl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, </w:t>
                            </w:r>
                          </w:p>
                          <w:p w:rsidR="00325DE0" w:rsidRDefault="00325DE0">
                            <w:pPr>
                              <w:pStyle w:val="Zawartoramki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Infolinia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urzędów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pracy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: 19 524</w:t>
                            </w:r>
                          </w:p>
                          <w:bookmarkEnd w:id="0"/>
                          <w:p w:rsidR="00325DE0" w:rsidRDefault="00325DE0">
                            <w:pPr>
                              <w:pStyle w:val="Zawartoramki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2" o:spid="_x0000_s1026" style="position:absolute;margin-left:49.85pt;margin-top:-4.35pt;width:469.25pt;height:83.25pt;z-index:3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" o:allowincell="f" stroked="f" strokeweight="0">
                <v:textbox>
                  <w:txbxContent>
                    <w:p w:rsidR="00325DE0" w:rsidRDefault="00325DE0">
                      <w:pPr>
                        <w:pStyle w:val="Zawartoramki"/>
                        <w:keepNext/>
                        <w:ind w:left="57"/>
                        <w:outlineLvl w:val="0"/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  <w:t>Powiatowy Urząd Pracy w Łodzi</w:t>
                      </w:r>
                    </w:p>
                    <w:p w:rsidR="00325DE0" w:rsidRDefault="00325DE0">
                      <w:pPr>
                        <w:pStyle w:val="Zawartoramki"/>
                        <w:ind w:left="57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93 - 121 Łódź, ul. Milionowa 91</w:t>
                      </w:r>
                    </w:p>
                    <w:p w:rsidR="00325DE0" w:rsidRDefault="00325DE0">
                      <w:pPr>
                        <w:pStyle w:val="Zawartoramki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Wydział Administracyjny</w:t>
                      </w:r>
                    </w:p>
                    <w:p w:rsidR="00325DE0" w:rsidRDefault="00325DE0">
                      <w:pPr>
                        <w:pStyle w:val="Zawartoramki"/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www.lodz.praca.gov.pl,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e-mail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: </w:t>
                      </w:r>
                      <w:hyperlink r:id="rId7">
                        <w:r>
                          <w:rPr>
                            <w:rFonts w:ascii="Arial" w:hAnsi="Arial" w:cs="Arial"/>
                            <w:color w:val="0000FF"/>
                            <w:sz w:val="22"/>
                            <w:szCs w:val="22"/>
                            <w:u w:val="single"/>
                            <w:lang w:val="de-DE"/>
                          </w:rPr>
                          <w:t>lol2@praca.gov.pl</w:t>
                        </w:r>
                      </w:hyperlink>
                      <w: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, </w:t>
                      </w:r>
                    </w:p>
                    <w:p w:rsidR="00325DE0" w:rsidRDefault="00325DE0">
                      <w:pPr>
                        <w:pStyle w:val="Zawartoramki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Infolinia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urzędów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pracy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: 19 524</w:t>
                      </w:r>
                    </w:p>
                    <w:bookmarkEnd w:id="1"/>
                    <w:p w:rsidR="00325DE0" w:rsidRDefault="00325DE0">
                      <w:pPr>
                        <w:pStyle w:val="Zawartoramki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-457200</wp:posOffset>
            </wp:positionH>
            <wp:positionV relativeFrom="paragraph">
              <wp:posOffset>78740</wp:posOffset>
            </wp:positionV>
            <wp:extent cx="1028700" cy="730885"/>
            <wp:effectExtent l="0" t="0" r="0" b="0"/>
            <wp:wrapSquare wrapText="bothSides"/>
            <wp:docPr id="3" name="Obraz 3" descr="logo PUP w Ło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papier 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266E" w:rsidRDefault="00A4266E">
      <w:pPr>
        <w:rPr>
          <w:sz w:val="20"/>
          <w:szCs w:val="20"/>
        </w:rPr>
      </w:pPr>
    </w:p>
    <w:p w:rsidR="00A4266E" w:rsidRDefault="00A4266E">
      <w:pPr>
        <w:rPr>
          <w:sz w:val="20"/>
          <w:szCs w:val="20"/>
        </w:rPr>
      </w:pPr>
    </w:p>
    <w:p w:rsidR="00A4266E" w:rsidRDefault="00A4266E">
      <w:pPr>
        <w:rPr>
          <w:sz w:val="20"/>
          <w:szCs w:val="20"/>
        </w:rPr>
      </w:pPr>
    </w:p>
    <w:p w:rsidR="00A4266E" w:rsidRDefault="00A4266E">
      <w:pPr>
        <w:rPr>
          <w:sz w:val="20"/>
          <w:szCs w:val="20"/>
        </w:rPr>
      </w:pPr>
    </w:p>
    <w:p w:rsidR="00A4266E" w:rsidRDefault="00030130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189865</wp:posOffset>
                </wp:positionV>
                <wp:extent cx="6517640" cy="1270"/>
                <wp:effectExtent l="0" t="0" r="35560" b="36830"/>
                <wp:wrapSquare wrapText="bothSides"/>
                <wp:docPr id="4" name="Line 4" descr="linia logo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7640" cy="127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B05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C1B1D" id="Line 4" o:spid="_x0000_s1026" alt="linia logo&#10;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4.95pt" to="513.1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" strokecolor="#00b050">
                <w10:wrap type="square"/>
              </v:line>
            </w:pict>
          </mc:Fallback>
        </mc:AlternateContent>
      </w:r>
    </w:p>
    <w:p w:rsidR="00A4266E" w:rsidRDefault="00A4266E">
      <w:pPr>
        <w:jc w:val="right"/>
        <w:rPr>
          <w:sz w:val="22"/>
          <w:szCs w:val="22"/>
        </w:rPr>
      </w:pPr>
    </w:p>
    <w:p w:rsidR="000212E1" w:rsidRPr="00325DE0" w:rsidRDefault="000212E1" w:rsidP="000212E1">
      <w:pPr>
        <w:rPr>
          <w:rFonts w:asciiTheme="minorHAnsi" w:hAnsiTheme="minorHAnsi" w:cstheme="minorHAnsi"/>
        </w:rPr>
      </w:pPr>
      <w:r w:rsidRPr="00325DE0">
        <w:rPr>
          <w:rFonts w:asciiTheme="minorHAnsi" w:hAnsiTheme="minorHAnsi" w:cstheme="minorHAnsi"/>
        </w:rPr>
        <w:t xml:space="preserve">Łódź, dnia </w:t>
      </w:r>
      <w:r w:rsidR="007A774A" w:rsidRPr="00325DE0">
        <w:rPr>
          <w:rFonts w:asciiTheme="minorHAnsi" w:hAnsiTheme="minorHAnsi" w:cstheme="minorHAnsi"/>
        </w:rPr>
        <w:t>2</w:t>
      </w:r>
      <w:r w:rsidR="00903EA0" w:rsidRPr="00325DE0">
        <w:rPr>
          <w:rFonts w:asciiTheme="minorHAnsi" w:hAnsiTheme="minorHAnsi" w:cstheme="minorHAnsi"/>
        </w:rPr>
        <w:t>6</w:t>
      </w:r>
      <w:r w:rsidR="00922D78" w:rsidRPr="00325DE0">
        <w:rPr>
          <w:rFonts w:asciiTheme="minorHAnsi" w:hAnsiTheme="minorHAnsi" w:cstheme="minorHAnsi"/>
        </w:rPr>
        <w:t xml:space="preserve"> kwietnia </w:t>
      </w:r>
      <w:r w:rsidR="00EA3E05" w:rsidRPr="00325DE0">
        <w:rPr>
          <w:rFonts w:asciiTheme="minorHAnsi" w:hAnsiTheme="minorHAnsi" w:cstheme="minorHAnsi"/>
        </w:rPr>
        <w:t>2021 r.</w:t>
      </w:r>
    </w:p>
    <w:p w:rsidR="00C07E7D" w:rsidRPr="00325DE0" w:rsidRDefault="00C07E7D" w:rsidP="00325DE0">
      <w:pPr>
        <w:rPr>
          <w:rFonts w:asciiTheme="minorHAnsi" w:hAnsiTheme="minorHAnsi" w:cstheme="minorHAnsi"/>
          <w:b/>
        </w:rPr>
      </w:pPr>
      <w:r w:rsidRPr="00325DE0">
        <w:rPr>
          <w:rFonts w:asciiTheme="minorHAnsi" w:hAnsiTheme="minorHAnsi" w:cstheme="minorHAnsi"/>
          <w:b/>
        </w:rPr>
        <w:t>ZA.263.31.2021</w:t>
      </w:r>
    </w:p>
    <w:p w:rsidR="00A82D9A" w:rsidRPr="00325DE0" w:rsidRDefault="00325DE0" w:rsidP="00922D78">
      <w:pPr>
        <w:spacing w:line="360" w:lineRule="auto"/>
        <w:ind w:firstLine="708"/>
        <w:rPr>
          <w:rFonts w:asciiTheme="minorHAnsi" w:hAnsiTheme="minorHAnsi" w:cstheme="minorHAnsi"/>
        </w:rPr>
      </w:pPr>
      <w:r w:rsidRPr="00325DE0">
        <w:rPr>
          <w:rFonts w:asciiTheme="minorHAnsi" w:hAnsiTheme="minorHAnsi" w:cstheme="minorHAnsi"/>
        </w:rPr>
        <w:br/>
      </w:r>
      <w:r w:rsidR="00A82D9A" w:rsidRPr="00325DE0">
        <w:rPr>
          <w:rFonts w:asciiTheme="minorHAnsi" w:hAnsiTheme="minorHAnsi" w:cstheme="minorHAnsi"/>
        </w:rPr>
        <w:t xml:space="preserve">W związku z prowadzonym postępowaniem </w:t>
      </w:r>
      <w:r w:rsidR="00C07E7D" w:rsidRPr="00325DE0">
        <w:rPr>
          <w:rFonts w:asciiTheme="minorHAnsi" w:hAnsiTheme="minorHAnsi" w:cstheme="minorHAnsi"/>
        </w:rPr>
        <w:t>o udzielenie  zamówienia publicznego prowadzonego z wyłączeniem przepisów ustawy z dnia</w:t>
      </w:r>
      <w:r w:rsidR="00972E68" w:rsidRPr="00325DE0">
        <w:rPr>
          <w:rFonts w:asciiTheme="minorHAnsi" w:hAnsiTheme="minorHAnsi" w:cstheme="minorHAnsi"/>
        </w:rPr>
        <w:t xml:space="preserve"> 11 września 2019 r. Prawo zamówień publicznych (Dz. U z 2019 r. poz. 2019 ze zm.) – zamówienie o wartości poniżej kwoty określonej </w:t>
      </w:r>
      <w:r w:rsidR="00A82D9A" w:rsidRPr="00325DE0">
        <w:rPr>
          <w:rFonts w:asciiTheme="minorHAnsi" w:hAnsiTheme="minorHAnsi" w:cstheme="minorHAnsi"/>
        </w:rPr>
        <w:br/>
      </w:r>
      <w:r w:rsidR="00972E68" w:rsidRPr="00325DE0">
        <w:rPr>
          <w:rFonts w:asciiTheme="minorHAnsi" w:hAnsiTheme="minorHAnsi" w:cstheme="minorHAnsi"/>
        </w:rPr>
        <w:t>w art. 2 ust.1 pkt 1</w:t>
      </w:r>
      <w:r w:rsidR="001A406A" w:rsidRPr="00325DE0">
        <w:rPr>
          <w:rFonts w:asciiTheme="minorHAnsi" w:hAnsiTheme="minorHAnsi" w:cstheme="minorHAnsi"/>
        </w:rPr>
        <w:t xml:space="preserve"> </w:t>
      </w:r>
      <w:r w:rsidR="00972E68" w:rsidRPr="00325DE0">
        <w:rPr>
          <w:rFonts w:asciiTheme="minorHAnsi" w:hAnsiTheme="minorHAnsi" w:cstheme="minorHAnsi"/>
        </w:rPr>
        <w:t xml:space="preserve">ustawy, dotyczące usługi w zakresie: </w:t>
      </w:r>
      <w:r w:rsidR="00972E68" w:rsidRPr="00325DE0">
        <w:rPr>
          <w:rFonts w:asciiTheme="minorHAnsi" w:hAnsiTheme="minorHAnsi" w:cstheme="minorHAnsi"/>
          <w:b/>
        </w:rPr>
        <w:t xml:space="preserve">„Serwis kserokopiarek znajdujących się </w:t>
      </w:r>
      <w:r w:rsidR="00A82D9A" w:rsidRPr="00325DE0">
        <w:rPr>
          <w:rFonts w:asciiTheme="minorHAnsi" w:hAnsiTheme="minorHAnsi" w:cstheme="minorHAnsi"/>
          <w:b/>
        </w:rPr>
        <w:br/>
      </w:r>
      <w:r w:rsidR="00972E68" w:rsidRPr="00325DE0">
        <w:rPr>
          <w:rFonts w:asciiTheme="minorHAnsi" w:hAnsiTheme="minorHAnsi" w:cstheme="minorHAnsi"/>
          <w:b/>
        </w:rPr>
        <w:t>w Powiatowym Urzędzie Pracy w Łodzi, ul. Milionowa 91 oraz ul. Kilińskiego 102/102a w 2021 roku</w:t>
      </w:r>
      <w:r w:rsidR="00972E68" w:rsidRPr="00325DE0">
        <w:rPr>
          <w:rFonts w:asciiTheme="minorHAnsi" w:hAnsiTheme="minorHAnsi" w:cstheme="minorHAnsi"/>
        </w:rPr>
        <w:t xml:space="preserve">” Miasto Łódź - Powiatowy Urząd Pracy w Łodzi </w:t>
      </w:r>
      <w:r w:rsidR="00A82D9A" w:rsidRPr="00325DE0">
        <w:rPr>
          <w:rFonts w:asciiTheme="minorHAnsi" w:hAnsiTheme="minorHAnsi" w:cstheme="minorHAnsi"/>
        </w:rPr>
        <w:t>informuje, iż wybrana została oferta złożona przez:</w:t>
      </w:r>
      <w:r w:rsidR="00922D78" w:rsidRPr="00325DE0">
        <w:rPr>
          <w:rFonts w:asciiTheme="minorHAnsi" w:hAnsiTheme="minorHAnsi" w:cstheme="minorHAnsi"/>
        </w:rPr>
        <w:t xml:space="preserve"> </w:t>
      </w:r>
      <w:r w:rsidRPr="00325DE0">
        <w:rPr>
          <w:rFonts w:asciiTheme="minorHAnsi" w:hAnsiTheme="minorHAnsi" w:cstheme="minorHAnsi"/>
        </w:rPr>
        <w:br/>
      </w:r>
      <w:r w:rsidR="00A82D9A" w:rsidRPr="00325DE0">
        <w:rPr>
          <w:rFonts w:asciiTheme="minorHAnsi" w:hAnsiTheme="minorHAnsi" w:cstheme="minorHAnsi"/>
          <w:b/>
        </w:rPr>
        <w:t>PTB „SERWIS”, ul. Magnoliowa 14, 80-126 Gdańsk.</w:t>
      </w:r>
    </w:p>
    <w:p w:rsidR="00AA6717" w:rsidRPr="00325DE0" w:rsidRDefault="00A82D9A" w:rsidP="00325DE0">
      <w:pPr>
        <w:tabs>
          <w:tab w:val="left" w:pos="5040"/>
        </w:tabs>
        <w:suppressAutoHyphens w:val="0"/>
        <w:spacing w:line="360" w:lineRule="auto"/>
        <w:rPr>
          <w:rFonts w:asciiTheme="minorHAnsi" w:hAnsiTheme="minorHAnsi" w:cstheme="minorHAnsi"/>
        </w:rPr>
      </w:pPr>
      <w:r w:rsidRPr="00325DE0">
        <w:rPr>
          <w:rFonts w:asciiTheme="minorHAnsi" w:hAnsiTheme="minorHAnsi" w:cstheme="minorHAnsi"/>
        </w:rPr>
        <w:t xml:space="preserve">Wybrana oferta jest ofertą najkorzystniejszą z punktu widzenia podanego w zapytaniu </w:t>
      </w:r>
      <w:r w:rsidR="00325DE0">
        <w:rPr>
          <w:rFonts w:asciiTheme="minorHAnsi" w:hAnsiTheme="minorHAnsi" w:cstheme="minorHAnsi"/>
        </w:rPr>
        <w:br/>
      </w:r>
      <w:r w:rsidRPr="00325DE0">
        <w:rPr>
          <w:rFonts w:asciiTheme="minorHAnsi" w:hAnsiTheme="minorHAnsi" w:cstheme="minorHAnsi"/>
        </w:rPr>
        <w:t>ofertowym kryterium „najniższa cena” oraz spełnia wszystkie warunki zapytania ofertowego.</w:t>
      </w:r>
    </w:p>
    <w:tbl>
      <w:tblPr>
        <w:tblStyle w:val="Siatkatabelijasna"/>
        <w:tblW w:w="1034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07"/>
        <w:gridCol w:w="2045"/>
        <w:gridCol w:w="1418"/>
        <w:gridCol w:w="1701"/>
        <w:gridCol w:w="1701"/>
        <w:gridCol w:w="1701"/>
        <w:gridCol w:w="1275"/>
      </w:tblGrid>
      <w:tr w:rsidR="00A82D9A" w:rsidRPr="00325DE0" w:rsidTr="007C6883">
        <w:trPr>
          <w:trHeight w:hRule="exact" w:val="3024"/>
        </w:trPr>
        <w:tc>
          <w:tcPr>
            <w:tcW w:w="507" w:type="dxa"/>
          </w:tcPr>
          <w:p w:rsidR="00A82D9A" w:rsidRPr="00325DE0" w:rsidRDefault="00A82D9A" w:rsidP="00A82D9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bookmarkStart w:id="2" w:name="_Hlk70062860"/>
            <w:r w:rsidRPr="00325DE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045" w:type="dxa"/>
          </w:tcPr>
          <w:p w:rsidR="00A82D9A" w:rsidRPr="00325DE0" w:rsidRDefault="00A82D9A" w:rsidP="00A82D9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Nazwa wykonawcy</w:t>
            </w:r>
            <w:r w:rsidR="00325DE0" w:rsidRPr="00325DE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br/>
            </w:r>
            <w:r w:rsidRPr="00325DE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 xml:space="preserve"> i adres Wykonawcy</w:t>
            </w:r>
          </w:p>
        </w:tc>
        <w:tc>
          <w:tcPr>
            <w:tcW w:w="1418" w:type="dxa"/>
          </w:tcPr>
          <w:p w:rsidR="00A82D9A" w:rsidRPr="00325DE0" w:rsidRDefault="00A82D9A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Data </w:t>
            </w:r>
            <w:r w:rsidRPr="00325DE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  <w:t xml:space="preserve">i godzina </w:t>
            </w:r>
            <w:r w:rsidR="00A44E1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</w:r>
            <w:r w:rsidRPr="00325DE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złożenia oferty</w:t>
            </w:r>
          </w:p>
        </w:tc>
        <w:tc>
          <w:tcPr>
            <w:tcW w:w="1701" w:type="dxa"/>
          </w:tcPr>
          <w:p w:rsidR="00A82D9A" w:rsidRPr="00325DE0" w:rsidRDefault="00A82D9A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 xml:space="preserve">Wartość netto jednej </w:t>
            </w:r>
            <w:r w:rsidR="007C6883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br/>
            </w:r>
            <w:r w:rsidRPr="00325DE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roboczogodziny</w:t>
            </w:r>
          </w:p>
        </w:tc>
        <w:tc>
          <w:tcPr>
            <w:tcW w:w="1701" w:type="dxa"/>
          </w:tcPr>
          <w:p w:rsidR="00A82D9A" w:rsidRPr="00325DE0" w:rsidRDefault="00A82D9A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 xml:space="preserve">Wartość brutto jednej </w:t>
            </w:r>
            <w:r w:rsidR="007C6883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br/>
            </w:r>
            <w:r w:rsidRPr="00325DE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roboczogodziny</w:t>
            </w:r>
          </w:p>
        </w:tc>
        <w:tc>
          <w:tcPr>
            <w:tcW w:w="1701" w:type="dxa"/>
          </w:tcPr>
          <w:p w:rsidR="00A82D9A" w:rsidRPr="00325DE0" w:rsidRDefault="00A82D9A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 xml:space="preserve">Maksymalny czas </w:t>
            </w:r>
            <w:r w:rsidR="007C6883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br/>
            </w:r>
            <w:r w:rsidRPr="00325DE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 xml:space="preserve">konserwacji </w:t>
            </w:r>
            <w:r w:rsidRPr="00325DE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br/>
              <w:t xml:space="preserve">i przeglądu </w:t>
            </w:r>
            <w:r w:rsidR="007C6883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br/>
            </w:r>
            <w:r w:rsidRPr="00325DE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 xml:space="preserve">jednego </w:t>
            </w:r>
            <w:r w:rsidR="007C6883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br/>
            </w:r>
            <w:r w:rsidRPr="00325DE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 xml:space="preserve">urządzenia/ koszt przeglądu </w:t>
            </w:r>
            <w:r w:rsidRPr="00325DE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br/>
              <w:t xml:space="preserve">i konserwacji wszystkich </w:t>
            </w:r>
            <w:r w:rsidR="007C6883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br/>
            </w:r>
            <w:r w:rsidRPr="00325DE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urządzeń</w:t>
            </w:r>
          </w:p>
        </w:tc>
        <w:tc>
          <w:tcPr>
            <w:tcW w:w="1275" w:type="dxa"/>
          </w:tcPr>
          <w:p w:rsidR="00A82D9A" w:rsidRPr="00325DE0" w:rsidRDefault="00A82D9A" w:rsidP="00A82D9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UWAGI</w:t>
            </w:r>
          </w:p>
        </w:tc>
      </w:tr>
      <w:tr w:rsidR="00A82D9A" w:rsidRPr="00325DE0" w:rsidTr="007C6883">
        <w:trPr>
          <w:trHeight w:hRule="exact" w:val="1927"/>
        </w:trPr>
        <w:tc>
          <w:tcPr>
            <w:tcW w:w="507" w:type="dxa"/>
          </w:tcPr>
          <w:p w:rsidR="00A82D9A" w:rsidRPr="00325DE0" w:rsidRDefault="00A82D9A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045" w:type="dxa"/>
          </w:tcPr>
          <w:p w:rsidR="00A82D9A" w:rsidRPr="00325DE0" w:rsidRDefault="00A82D9A" w:rsidP="007C6883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MIKRONEX Serwis </w:t>
            </w:r>
            <w:r w:rsidR="00325DE0"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>Komputerowy</w:t>
            </w:r>
          </w:p>
          <w:p w:rsidR="00A82D9A" w:rsidRPr="00325DE0" w:rsidRDefault="00A82D9A" w:rsidP="007C6883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>ul. Wolska 50A paw. 18A</w:t>
            </w:r>
          </w:p>
          <w:p w:rsidR="00A82D9A" w:rsidRPr="00325DE0" w:rsidRDefault="00A82D9A" w:rsidP="007C6883">
            <w:pPr>
              <w:suppressAutoHyphens w:val="0"/>
              <w:ind w:left="1350" w:hanging="13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>01-188 Warszawa</w:t>
            </w:r>
          </w:p>
        </w:tc>
        <w:tc>
          <w:tcPr>
            <w:tcW w:w="1418" w:type="dxa"/>
          </w:tcPr>
          <w:p w:rsidR="00A82D9A" w:rsidRPr="00325DE0" w:rsidRDefault="00A82D9A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sz w:val="22"/>
                <w:szCs w:val="22"/>
              </w:rPr>
              <w:t>09.04.2021 r.</w:t>
            </w:r>
          </w:p>
          <w:p w:rsidR="00A82D9A" w:rsidRPr="00325DE0" w:rsidRDefault="00A82D9A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sz w:val="22"/>
                <w:szCs w:val="22"/>
              </w:rPr>
              <w:t>godz. 08.59</w:t>
            </w:r>
          </w:p>
        </w:tc>
        <w:tc>
          <w:tcPr>
            <w:tcW w:w="1701" w:type="dxa"/>
          </w:tcPr>
          <w:p w:rsidR="00A82D9A" w:rsidRPr="00325DE0" w:rsidRDefault="00A82D9A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>90,00 zł.</w:t>
            </w:r>
          </w:p>
          <w:p w:rsidR="00A82D9A" w:rsidRPr="00325DE0" w:rsidRDefault="00A82D9A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A82D9A" w:rsidRPr="00325DE0" w:rsidRDefault="00A82D9A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>110,70 zł.</w:t>
            </w:r>
          </w:p>
        </w:tc>
        <w:tc>
          <w:tcPr>
            <w:tcW w:w="1701" w:type="dxa"/>
          </w:tcPr>
          <w:p w:rsidR="00A82D9A" w:rsidRPr="00325DE0" w:rsidRDefault="00A82D9A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>2rbh/</w:t>
            </w:r>
          </w:p>
          <w:p w:rsidR="00A82D9A" w:rsidRPr="00325DE0" w:rsidRDefault="00A82D9A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>18 154,80 zł brutto</w:t>
            </w:r>
          </w:p>
        </w:tc>
        <w:tc>
          <w:tcPr>
            <w:tcW w:w="1275" w:type="dxa"/>
          </w:tcPr>
          <w:p w:rsidR="00A82D9A" w:rsidRPr="00325DE0" w:rsidRDefault="00A82D9A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sz w:val="22"/>
                <w:szCs w:val="22"/>
              </w:rPr>
              <w:t>BRAK</w:t>
            </w:r>
          </w:p>
        </w:tc>
      </w:tr>
      <w:tr w:rsidR="00A82D9A" w:rsidRPr="00325DE0" w:rsidTr="007C6883">
        <w:trPr>
          <w:trHeight w:hRule="exact" w:val="1763"/>
        </w:trPr>
        <w:tc>
          <w:tcPr>
            <w:tcW w:w="507" w:type="dxa"/>
          </w:tcPr>
          <w:p w:rsidR="00A82D9A" w:rsidRPr="00325DE0" w:rsidRDefault="00A82D9A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045" w:type="dxa"/>
          </w:tcPr>
          <w:p w:rsidR="00A82D9A" w:rsidRPr="00325DE0" w:rsidRDefault="00A82D9A" w:rsidP="007C6883">
            <w:pPr>
              <w:tabs>
                <w:tab w:val="left" w:pos="5040"/>
              </w:tabs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SPECJALISTYCZNE </w:t>
            </w:r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PRZEDSIĘBIORSTWO </w:t>
            </w:r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„Art Service”</w:t>
            </w:r>
          </w:p>
          <w:p w:rsidR="00A82D9A" w:rsidRPr="00325DE0" w:rsidRDefault="00A82D9A" w:rsidP="007C6883">
            <w:pPr>
              <w:tabs>
                <w:tab w:val="left" w:pos="5040"/>
              </w:tabs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>ul. Botnicka 3 lok. 3</w:t>
            </w:r>
          </w:p>
          <w:p w:rsidR="00A82D9A" w:rsidRPr="00325DE0" w:rsidRDefault="00A82D9A" w:rsidP="007C6883">
            <w:pPr>
              <w:tabs>
                <w:tab w:val="left" w:pos="5040"/>
              </w:tabs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>81-015 Gdynia</w:t>
            </w:r>
          </w:p>
          <w:p w:rsidR="00A82D9A" w:rsidRPr="00325DE0" w:rsidRDefault="00A82D9A" w:rsidP="007C6883">
            <w:pPr>
              <w:tabs>
                <w:tab w:val="left" w:pos="5040"/>
              </w:tabs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A82D9A" w:rsidRPr="00325DE0" w:rsidRDefault="00A82D9A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sz w:val="22"/>
                <w:szCs w:val="22"/>
              </w:rPr>
              <w:t>12.04.2021 r.</w:t>
            </w:r>
          </w:p>
          <w:p w:rsidR="00A82D9A" w:rsidRPr="00325DE0" w:rsidRDefault="00A82D9A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sz w:val="22"/>
                <w:szCs w:val="22"/>
              </w:rPr>
              <w:t>godz. 00.17</w:t>
            </w:r>
          </w:p>
        </w:tc>
        <w:tc>
          <w:tcPr>
            <w:tcW w:w="1701" w:type="dxa"/>
          </w:tcPr>
          <w:p w:rsidR="00A82D9A" w:rsidRPr="00325DE0" w:rsidRDefault="00FF7EE8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>9,59 zł.</w:t>
            </w:r>
          </w:p>
        </w:tc>
        <w:tc>
          <w:tcPr>
            <w:tcW w:w="1701" w:type="dxa"/>
          </w:tcPr>
          <w:p w:rsidR="00A82D9A" w:rsidRPr="00325DE0" w:rsidRDefault="00FF7EE8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>11,80 zł.</w:t>
            </w:r>
          </w:p>
        </w:tc>
        <w:tc>
          <w:tcPr>
            <w:tcW w:w="1701" w:type="dxa"/>
          </w:tcPr>
          <w:p w:rsidR="00A82D9A" w:rsidRPr="00325DE0" w:rsidRDefault="00A82D9A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>1rbh/</w:t>
            </w:r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bookmarkStart w:id="3" w:name="_Hlk69300053"/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>967,60 zł brutto</w:t>
            </w:r>
            <w:bookmarkEnd w:id="3"/>
          </w:p>
        </w:tc>
        <w:tc>
          <w:tcPr>
            <w:tcW w:w="1275" w:type="dxa"/>
          </w:tcPr>
          <w:p w:rsidR="00A82D9A" w:rsidRPr="00325DE0" w:rsidRDefault="00903EA0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sz w:val="22"/>
                <w:szCs w:val="22"/>
              </w:rPr>
              <w:t>Oferta nie podlega ocenie</w:t>
            </w:r>
          </w:p>
        </w:tc>
      </w:tr>
      <w:tr w:rsidR="00A82D9A" w:rsidRPr="00325DE0" w:rsidTr="007C6883">
        <w:trPr>
          <w:trHeight w:hRule="exact" w:val="2128"/>
        </w:trPr>
        <w:tc>
          <w:tcPr>
            <w:tcW w:w="507" w:type="dxa"/>
          </w:tcPr>
          <w:p w:rsidR="00A82D9A" w:rsidRPr="00325DE0" w:rsidRDefault="00A82D9A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045" w:type="dxa"/>
          </w:tcPr>
          <w:p w:rsidR="00A82D9A" w:rsidRPr="00325DE0" w:rsidRDefault="00A82D9A" w:rsidP="007C6883">
            <w:pPr>
              <w:tabs>
                <w:tab w:val="left" w:pos="5040"/>
              </w:tabs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4" w:name="_Hlk69300093"/>
            <w:proofErr w:type="spellStart"/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>Xeromat</w:t>
            </w:r>
            <w:proofErr w:type="spellEnd"/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s.c.</w:t>
            </w:r>
          </w:p>
          <w:bookmarkEnd w:id="4"/>
          <w:p w:rsidR="00A82D9A" w:rsidRPr="00325DE0" w:rsidRDefault="00A82D9A" w:rsidP="007C6883">
            <w:pPr>
              <w:tabs>
                <w:tab w:val="left" w:pos="5040"/>
              </w:tabs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K. </w:t>
            </w:r>
            <w:proofErr w:type="spellStart"/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>Araczewska</w:t>
            </w:r>
            <w:proofErr w:type="spellEnd"/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7C688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>L. Ziółkowski</w:t>
            </w:r>
          </w:p>
          <w:p w:rsidR="00A82D9A" w:rsidRPr="00325DE0" w:rsidRDefault="00A82D9A" w:rsidP="007C6883">
            <w:pPr>
              <w:tabs>
                <w:tab w:val="left" w:pos="5040"/>
              </w:tabs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>ul. Częstochowska 38/52</w:t>
            </w:r>
          </w:p>
          <w:p w:rsidR="00A82D9A" w:rsidRPr="00325DE0" w:rsidRDefault="00A82D9A" w:rsidP="007C6883">
            <w:pPr>
              <w:tabs>
                <w:tab w:val="left" w:pos="5040"/>
              </w:tabs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>93-121 Łódź</w:t>
            </w:r>
          </w:p>
          <w:p w:rsidR="00A82D9A" w:rsidRPr="00325DE0" w:rsidRDefault="00A82D9A" w:rsidP="007C6883">
            <w:pPr>
              <w:tabs>
                <w:tab w:val="left" w:pos="5040"/>
              </w:tabs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A82D9A" w:rsidRPr="00325DE0" w:rsidRDefault="00A82D9A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sz w:val="22"/>
                <w:szCs w:val="22"/>
              </w:rPr>
              <w:t>12.04.2021 r.</w:t>
            </w:r>
          </w:p>
          <w:p w:rsidR="00A82D9A" w:rsidRPr="00325DE0" w:rsidRDefault="00A82D9A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sz w:val="22"/>
                <w:szCs w:val="22"/>
              </w:rPr>
              <w:t xml:space="preserve">godz. 08.30 </w:t>
            </w:r>
          </w:p>
        </w:tc>
        <w:tc>
          <w:tcPr>
            <w:tcW w:w="1701" w:type="dxa"/>
          </w:tcPr>
          <w:p w:rsidR="00A82D9A" w:rsidRPr="00325DE0" w:rsidRDefault="00A82D9A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>90,00 zł.</w:t>
            </w:r>
          </w:p>
        </w:tc>
        <w:tc>
          <w:tcPr>
            <w:tcW w:w="1701" w:type="dxa"/>
          </w:tcPr>
          <w:p w:rsidR="00A82D9A" w:rsidRPr="00325DE0" w:rsidRDefault="00A82D9A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>110,70 zł.</w:t>
            </w:r>
          </w:p>
        </w:tc>
        <w:tc>
          <w:tcPr>
            <w:tcW w:w="1701" w:type="dxa"/>
          </w:tcPr>
          <w:p w:rsidR="00A82D9A" w:rsidRPr="00325DE0" w:rsidRDefault="00A82D9A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>0,5rbh/</w:t>
            </w:r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4 538,70 zł brutto</w:t>
            </w:r>
          </w:p>
        </w:tc>
        <w:tc>
          <w:tcPr>
            <w:tcW w:w="1275" w:type="dxa"/>
          </w:tcPr>
          <w:p w:rsidR="00A82D9A" w:rsidRPr="00325DE0" w:rsidRDefault="00A82D9A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sz w:val="22"/>
                <w:szCs w:val="22"/>
              </w:rPr>
              <w:t>BRAK</w:t>
            </w:r>
          </w:p>
        </w:tc>
      </w:tr>
      <w:tr w:rsidR="00A82D9A" w:rsidRPr="00325DE0" w:rsidTr="007C6883">
        <w:trPr>
          <w:trHeight w:hRule="exact" w:val="1357"/>
        </w:trPr>
        <w:tc>
          <w:tcPr>
            <w:tcW w:w="507" w:type="dxa"/>
          </w:tcPr>
          <w:p w:rsidR="00A82D9A" w:rsidRPr="00325DE0" w:rsidRDefault="00A82D9A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045" w:type="dxa"/>
          </w:tcPr>
          <w:p w:rsidR="00A82D9A" w:rsidRPr="00325DE0" w:rsidRDefault="00A82D9A" w:rsidP="007C6883">
            <w:pPr>
              <w:tabs>
                <w:tab w:val="left" w:pos="5040"/>
              </w:tabs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PTB „SERWIS” </w:t>
            </w:r>
          </w:p>
          <w:p w:rsidR="00A82D9A" w:rsidRPr="00325DE0" w:rsidRDefault="00A82D9A" w:rsidP="007C6883">
            <w:pPr>
              <w:tabs>
                <w:tab w:val="left" w:pos="5040"/>
              </w:tabs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>ul. Magnoliowa 14</w:t>
            </w:r>
          </w:p>
          <w:p w:rsidR="00A82D9A" w:rsidRPr="00325DE0" w:rsidRDefault="00A82D9A" w:rsidP="007C6883">
            <w:pPr>
              <w:tabs>
                <w:tab w:val="left" w:pos="5040"/>
              </w:tabs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>80-126 Gdańsk</w:t>
            </w:r>
          </w:p>
        </w:tc>
        <w:tc>
          <w:tcPr>
            <w:tcW w:w="1418" w:type="dxa"/>
          </w:tcPr>
          <w:p w:rsidR="00A82D9A" w:rsidRPr="00325DE0" w:rsidRDefault="00A82D9A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sz w:val="22"/>
                <w:szCs w:val="22"/>
              </w:rPr>
              <w:t>12.04.2021 r.</w:t>
            </w:r>
          </w:p>
          <w:p w:rsidR="00A82D9A" w:rsidRPr="00325DE0" w:rsidRDefault="00A82D9A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sz w:val="22"/>
                <w:szCs w:val="22"/>
              </w:rPr>
              <w:t>godz. 09.22</w:t>
            </w:r>
          </w:p>
        </w:tc>
        <w:tc>
          <w:tcPr>
            <w:tcW w:w="1701" w:type="dxa"/>
          </w:tcPr>
          <w:p w:rsidR="00A82D9A" w:rsidRPr="00325DE0" w:rsidRDefault="00A82D9A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>18,30 zł</w:t>
            </w:r>
          </w:p>
        </w:tc>
        <w:tc>
          <w:tcPr>
            <w:tcW w:w="1701" w:type="dxa"/>
          </w:tcPr>
          <w:p w:rsidR="00A82D9A" w:rsidRPr="00325DE0" w:rsidRDefault="00A82D9A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>18,30 zł</w:t>
            </w:r>
          </w:p>
        </w:tc>
        <w:tc>
          <w:tcPr>
            <w:tcW w:w="1701" w:type="dxa"/>
          </w:tcPr>
          <w:p w:rsidR="00A82D9A" w:rsidRPr="00325DE0" w:rsidRDefault="00A82D9A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1rbh/ </w:t>
            </w:r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bookmarkStart w:id="5" w:name="_Hlk69300149"/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>1500,60 zł brutto</w:t>
            </w:r>
            <w:bookmarkEnd w:id="5"/>
          </w:p>
        </w:tc>
        <w:tc>
          <w:tcPr>
            <w:tcW w:w="1275" w:type="dxa"/>
          </w:tcPr>
          <w:p w:rsidR="00A82D9A" w:rsidRPr="00325DE0" w:rsidRDefault="00B61BF9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sz w:val="22"/>
                <w:szCs w:val="22"/>
              </w:rPr>
              <w:t>BRAK</w:t>
            </w:r>
          </w:p>
        </w:tc>
      </w:tr>
      <w:tr w:rsidR="00A82D9A" w:rsidRPr="00325DE0" w:rsidTr="007C6883">
        <w:trPr>
          <w:trHeight w:hRule="exact" w:val="1357"/>
        </w:trPr>
        <w:tc>
          <w:tcPr>
            <w:tcW w:w="507" w:type="dxa"/>
          </w:tcPr>
          <w:p w:rsidR="00A82D9A" w:rsidRPr="00325DE0" w:rsidRDefault="00A82D9A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2045" w:type="dxa"/>
          </w:tcPr>
          <w:p w:rsidR="00A82D9A" w:rsidRPr="00325DE0" w:rsidRDefault="00A82D9A" w:rsidP="007C6883">
            <w:pPr>
              <w:tabs>
                <w:tab w:val="left" w:pos="5040"/>
              </w:tabs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PHU „NOW” </w:t>
            </w:r>
          </w:p>
          <w:p w:rsidR="00A82D9A" w:rsidRPr="00325DE0" w:rsidRDefault="00A82D9A" w:rsidP="007C6883">
            <w:pPr>
              <w:tabs>
                <w:tab w:val="left" w:pos="5040"/>
              </w:tabs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Maria </w:t>
            </w:r>
            <w:proofErr w:type="spellStart"/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>Woropaj</w:t>
            </w:r>
            <w:proofErr w:type="spellEnd"/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 </w:t>
            </w:r>
            <w:proofErr w:type="spellStart"/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>Hordziejewicz</w:t>
            </w:r>
            <w:proofErr w:type="spellEnd"/>
          </w:p>
          <w:p w:rsidR="00A82D9A" w:rsidRPr="00325DE0" w:rsidRDefault="00A82D9A" w:rsidP="007C6883">
            <w:pPr>
              <w:tabs>
                <w:tab w:val="left" w:pos="5040"/>
              </w:tabs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>ul. Warszawska 96A</w:t>
            </w:r>
          </w:p>
          <w:p w:rsidR="00A82D9A" w:rsidRPr="00325DE0" w:rsidRDefault="00A82D9A" w:rsidP="007C6883">
            <w:pPr>
              <w:tabs>
                <w:tab w:val="left" w:pos="5040"/>
              </w:tabs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>91-503 Łódź</w:t>
            </w:r>
          </w:p>
        </w:tc>
        <w:tc>
          <w:tcPr>
            <w:tcW w:w="1418" w:type="dxa"/>
          </w:tcPr>
          <w:p w:rsidR="00A82D9A" w:rsidRPr="00325DE0" w:rsidRDefault="00A82D9A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sz w:val="22"/>
                <w:szCs w:val="22"/>
              </w:rPr>
              <w:t>12.04.2021 r.</w:t>
            </w:r>
          </w:p>
          <w:p w:rsidR="00A82D9A" w:rsidRPr="00325DE0" w:rsidRDefault="00A82D9A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sz w:val="22"/>
                <w:szCs w:val="22"/>
              </w:rPr>
              <w:t>godz. 09.31</w:t>
            </w:r>
          </w:p>
        </w:tc>
        <w:tc>
          <w:tcPr>
            <w:tcW w:w="1701" w:type="dxa"/>
          </w:tcPr>
          <w:p w:rsidR="00A82D9A" w:rsidRPr="00325DE0" w:rsidRDefault="00A82D9A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>38,00 zł</w:t>
            </w:r>
          </w:p>
        </w:tc>
        <w:tc>
          <w:tcPr>
            <w:tcW w:w="1701" w:type="dxa"/>
          </w:tcPr>
          <w:p w:rsidR="00A82D9A" w:rsidRPr="00325DE0" w:rsidRDefault="00A82D9A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>46,74 zł</w:t>
            </w:r>
          </w:p>
        </w:tc>
        <w:tc>
          <w:tcPr>
            <w:tcW w:w="1701" w:type="dxa"/>
          </w:tcPr>
          <w:p w:rsidR="00A82D9A" w:rsidRPr="00325DE0" w:rsidRDefault="00A82D9A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 </w:t>
            </w:r>
            <w:proofErr w:type="spellStart"/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>rbh</w:t>
            </w:r>
            <w:proofErr w:type="spellEnd"/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</w:p>
          <w:p w:rsidR="00A82D9A" w:rsidRPr="00325DE0" w:rsidRDefault="00A82D9A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>3 832,68 zł brutto</w:t>
            </w:r>
          </w:p>
        </w:tc>
        <w:tc>
          <w:tcPr>
            <w:tcW w:w="1275" w:type="dxa"/>
          </w:tcPr>
          <w:p w:rsidR="00A82D9A" w:rsidRPr="00325DE0" w:rsidRDefault="00A82D9A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sz w:val="22"/>
                <w:szCs w:val="22"/>
              </w:rPr>
              <w:t>BRAK</w:t>
            </w:r>
          </w:p>
        </w:tc>
      </w:tr>
      <w:tr w:rsidR="00A82D9A" w:rsidRPr="00325DE0" w:rsidTr="007C6883">
        <w:trPr>
          <w:trHeight w:hRule="exact" w:val="1357"/>
        </w:trPr>
        <w:tc>
          <w:tcPr>
            <w:tcW w:w="507" w:type="dxa"/>
          </w:tcPr>
          <w:p w:rsidR="00A82D9A" w:rsidRPr="00325DE0" w:rsidRDefault="00A82D9A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2045" w:type="dxa"/>
          </w:tcPr>
          <w:p w:rsidR="00A82D9A" w:rsidRPr="00325DE0" w:rsidRDefault="00A82D9A" w:rsidP="007C6883">
            <w:pPr>
              <w:tabs>
                <w:tab w:val="left" w:pos="5040"/>
              </w:tabs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>BIUREX</w:t>
            </w:r>
          </w:p>
          <w:p w:rsidR="00A82D9A" w:rsidRPr="00325DE0" w:rsidRDefault="00A82D9A" w:rsidP="007C6883">
            <w:pPr>
              <w:tabs>
                <w:tab w:val="left" w:pos="5040"/>
              </w:tabs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>Rafał Michniewski</w:t>
            </w:r>
          </w:p>
          <w:p w:rsidR="00A82D9A" w:rsidRPr="00325DE0" w:rsidRDefault="00A82D9A" w:rsidP="007C6883">
            <w:pPr>
              <w:tabs>
                <w:tab w:val="left" w:pos="5040"/>
              </w:tabs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>ul. Cieszyńska 43 A</w:t>
            </w:r>
          </w:p>
          <w:p w:rsidR="00A82D9A" w:rsidRPr="00325DE0" w:rsidRDefault="00A82D9A" w:rsidP="007C6883">
            <w:pPr>
              <w:tabs>
                <w:tab w:val="left" w:pos="5040"/>
              </w:tabs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>93-554 Łódź</w:t>
            </w:r>
          </w:p>
        </w:tc>
        <w:tc>
          <w:tcPr>
            <w:tcW w:w="1418" w:type="dxa"/>
          </w:tcPr>
          <w:p w:rsidR="00A82D9A" w:rsidRPr="00325DE0" w:rsidRDefault="00A82D9A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sz w:val="22"/>
                <w:szCs w:val="22"/>
              </w:rPr>
              <w:t>12.04.2021 r.</w:t>
            </w:r>
          </w:p>
          <w:p w:rsidR="00A82D9A" w:rsidRPr="00325DE0" w:rsidRDefault="00A82D9A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sz w:val="22"/>
                <w:szCs w:val="22"/>
              </w:rPr>
              <w:t>godz. 09.35</w:t>
            </w:r>
          </w:p>
        </w:tc>
        <w:tc>
          <w:tcPr>
            <w:tcW w:w="1701" w:type="dxa"/>
          </w:tcPr>
          <w:p w:rsidR="00A82D9A" w:rsidRPr="00325DE0" w:rsidRDefault="00A82D9A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>18,00 zł</w:t>
            </w:r>
          </w:p>
        </w:tc>
        <w:tc>
          <w:tcPr>
            <w:tcW w:w="1701" w:type="dxa"/>
          </w:tcPr>
          <w:p w:rsidR="00A82D9A" w:rsidRPr="00325DE0" w:rsidRDefault="00A82D9A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>22,14 zł</w:t>
            </w:r>
          </w:p>
        </w:tc>
        <w:tc>
          <w:tcPr>
            <w:tcW w:w="1701" w:type="dxa"/>
          </w:tcPr>
          <w:p w:rsidR="00A82D9A" w:rsidRPr="00325DE0" w:rsidRDefault="00A82D9A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 </w:t>
            </w:r>
            <w:proofErr w:type="spellStart"/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>rbh</w:t>
            </w:r>
            <w:proofErr w:type="spellEnd"/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</w:p>
          <w:p w:rsidR="00A82D9A" w:rsidRPr="00325DE0" w:rsidRDefault="00A82D9A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>1 815,48 zł brutto</w:t>
            </w:r>
          </w:p>
        </w:tc>
        <w:tc>
          <w:tcPr>
            <w:tcW w:w="1275" w:type="dxa"/>
          </w:tcPr>
          <w:p w:rsidR="00A82D9A" w:rsidRPr="00325DE0" w:rsidRDefault="00A82D9A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sz w:val="22"/>
                <w:szCs w:val="22"/>
              </w:rPr>
              <w:t>BRAK</w:t>
            </w:r>
          </w:p>
        </w:tc>
      </w:tr>
      <w:tr w:rsidR="00A82D9A" w:rsidRPr="00325DE0" w:rsidTr="007C6883">
        <w:trPr>
          <w:trHeight w:hRule="exact" w:val="1357"/>
        </w:trPr>
        <w:tc>
          <w:tcPr>
            <w:tcW w:w="507" w:type="dxa"/>
          </w:tcPr>
          <w:p w:rsidR="00A82D9A" w:rsidRPr="00325DE0" w:rsidRDefault="00A82D9A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2045" w:type="dxa"/>
          </w:tcPr>
          <w:p w:rsidR="00A82D9A" w:rsidRPr="00325DE0" w:rsidRDefault="00A82D9A" w:rsidP="007C6883">
            <w:pPr>
              <w:tabs>
                <w:tab w:val="left" w:pos="5040"/>
              </w:tabs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>PHU AVISYSTEM</w:t>
            </w:r>
          </w:p>
          <w:p w:rsidR="00A82D9A" w:rsidRPr="00325DE0" w:rsidRDefault="00A82D9A" w:rsidP="007C6883">
            <w:pPr>
              <w:tabs>
                <w:tab w:val="left" w:pos="5040"/>
              </w:tabs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>Arkadiusz Maciejowski</w:t>
            </w:r>
          </w:p>
          <w:p w:rsidR="00A82D9A" w:rsidRPr="00325DE0" w:rsidRDefault="00A82D9A" w:rsidP="007C6883">
            <w:pPr>
              <w:tabs>
                <w:tab w:val="left" w:pos="5040"/>
              </w:tabs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>ul. Moniuszki 68 E</w:t>
            </w:r>
          </w:p>
          <w:p w:rsidR="00A82D9A" w:rsidRPr="00325DE0" w:rsidRDefault="00A82D9A" w:rsidP="007C6883">
            <w:pPr>
              <w:tabs>
                <w:tab w:val="left" w:pos="5040"/>
              </w:tabs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>58-300 Wałbrzych</w:t>
            </w:r>
          </w:p>
        </w:tc>
        <w:tc>
          <w:tcPr>
            <w:tcW w:w="1418" w:type="dxa"/>
          </w:tcPr>
          <w:p w:rsidR="00A82D9A" w:rsidRPr="00325DE0" w:rsidRDefault="00A82D9A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sz w:val="22"/>
                <w:szCs w:val="22"/>
              </w:rPr>
              <w:t>12.04.2021 r.</w:t>
            </w:r>
          </w:p>
          <w:p w:rsidR="00A82D9A" w:rsidRPr="00325DE0" w:rsidRDefault="00A82D9A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sz w:val="22"/>
                <w:szCs w:val="22"/>
              </w:rPr>
              <w:t xml:space="preserve">godz. 09.41 </w:t>
            </w:r>
          </w:p>
        </w:tc>
        <w:tc>
          <w:tcPr>
            <w:tcW w:w="1701" w:type="dxa"/>
          </w:tcPr>
          <w:p w:rsidR="00A82D9A" w:rsidRPr="00325DE0" w:rsidRDefault="00876B20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>27,90 zł</w:t>
            </w:r>
          </w:p>
        </w:tc>
        <w:tc>
          <w:tcPr>
            <w:tcW w:w="1701" w:type="dxa"/>
          </w:tcPr>
          <w:p w:rsidR="00A82D9A" w:rsidRPr="00325DE0" w:rsidRDefault="00876B20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>34,32 zł</w:t>
            </w:r>
          </w:p>
        </w:tc>
        <w:tc>
          <w:tcPr>
            <w:tcW w:w="1701" w:type="dxa"/>
          </w:tcPr>
          <w:p w:rsidR="00A82D9A" w:rsidRPr="00325DE0" w:rsidRDefault="00A82D9A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 </w:t>
            </w:r>
            <w:proofErr w:type="spellStart"/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>rbh</w:t>
            </w:r>
            <w:proofErr w:type="spellEnd"/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</w:p>
          <w:p w:rsidR="00A82D9A" w:rsidRPr="00325DE0" w:rsidRDefault="00A82D9A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>2 814,24 zł brutto</w:t>
            </w:r>
          </w:p>
        </w:tc>
        <w:tc>
          <w:tcPr>
            <w:tcW w:w="1275" w:type="dxa"/>
          </w:tcPr>
          <w:p w:rsidR="00A82D9A" w:rsidRPr="00325DE0" w:rsidRDefault="00A82D9A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sz w:val="22"/>
                <w:szCs w:val="22"/>
              </w:rPr>
              <w:t>BRAK</w:t>
            </w:r>
          </w:p>
        </w:tc>
      </w:tr>
      <w:tr w:rsidR="00A82D9A" w:rsidRPr="00325DE0" w:rsidTr="007C6883">
        <w:trPr>
          <w:trHeight w:hRule="exact" w:val="1357"/>
        </w:trPr>
        <w:tc>
          <w:tcPr>
            <w:tcW w:w="507" w:type="dxa"/>
          </w:tcPr>
          <w:p w:rsidR="00A82D9A" w:rsidRPr="00325DE0" w:rsidRDefault="00A82D9A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2045" w:type="dxa"/>
          </w:tcPr>
          <w:p w:rsidR="00A82D9A" w:rsidRPr="00325DE0" w:rsidRDefault="00A82D9A" w:rsidP="007C6883">
            <w:pPr>
              <w:tabs>
                <w:tab w:val="left" w:pos="5040"/>
              </w:tabs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6" w:name="_Hlk69300301"/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>KSEROSERWIS IT SP. Z O.O.</w:t>
            </w:r>
          </w:p>
          <w:bookmarkEnd w:id="6"/>
          <w:p w:rsidR="00A82D9A" w:rsidRPr="00325DE0" w:rsidRDefault="00A82D9A" w:rsidP="007C6883">
            <w:pPr>
              <w:tabs>
                <w:tab w:val="left" w:pos="5040"/>
              </w:tabs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>ul. Jaskółcza 32 A</w:t>
            </w:r>
          </w:p>
          <w:p w:rsidR="00A82D9A" w:rsidRPr="00325DE0" w:rsidRDefault="00A82D9A" w:rsidP="007C6883">
            <w:pPr>
              <w:tabs>
                <w:tab w:val="left" w:pos="5040"/>
              </w:tabs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>91-512 Łódź</w:t>
            </w:r>
          </w:p>
        </w:tc>
        <w:tc>
          <w:tcPr>
            <w:tcW w:w="1418" w:type="dxa"/>
          </w:tcPr>
          <w:p w:rsidR="00A82D9A" w:rsidRPr="00325DE0" w:rsidRDefault="00A82D9A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sz w:val="22"/>
                <w:szCs w:val="22"/>
              </w:rPr>
              <w:t>12.04.2021 r.</w:t>
            </w:r>
          </w:p>
          <w:p w:rsidR="00A82D9A" w:rsidRPr="00325DE0" w:rsidRDefault="00A82D9A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sz w:val="22"/>
                <w:szCs w:val="22"/>
              </w:rPr>
              <w:t>godz. 09.43</w:t>
            </w:r>
          </w:p>
        </w:tc>
        <w:tc>
          <w:tcPr>
            <w:tcW w:w="1701" w:type="dxa"/>
          </w:tcPr>
          <w:p w:rsidR="00A82D9A" w:rsidRPr="00325DE0" w:rsidRDefault="00876B20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>25,00 zł</w:t>
            </w:r>
          </w:p>
        </w:tc>
        <w:tc>
          <w:tcPr>
            <w:tcW w:w="1701" w:type="dxa"/>
          </w:tcPr>
          <w:p w:rsidR="00A82D9A" w:rsidRPr="00325DE0" w:rsidRDefault="00876B20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>30,75 zł</w:t>
            </w:r>
          </w:p>
        </w:tc>
        <w:tc>
          <w:tcPr>
            <w:tcW w:w="1701" w:type="dxa"/>
          </w:tcPr>
          <w:p w:rsidR="00A82D9A" w:rsidRPr="00325DE0" w:rsidRDefault="00A82D9A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 </w:t>
            </w:r>
            <w:proofErr w:type="spellStart"/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>rbh</w:t>
            </w:r>
            <w:proofErr w:type="spellEnd"/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</w:p>
          <w:p w:rsidR="00A82D9A" w:rsidRPr="00325DE0" w:rsidRDefault="00A82D9A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b/>
                <w:sz w:val="22"/>
                <w:szCs w:val="22"/>
              </w:rPr>
              <w:t>2 521,50 zł brutto</w:t>
            </w:r>
          </w:p>
        </w:tc>
        <w:tc>
          <w:tcPr>
            <w:tcW w:w="1275" w:type="dxa"/>
          </w:tcPr>
          <w:p w:rsidR="00A82D9A" w:rsidRPr="00325DE0" w:rsidRDefault="00A82D9A" w:rsidP="007C688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5DE0">
              <w:rPr>
                <w:rFonts w:asciiTheme="minorHAnsi" w:hAnsiTheme="minorHAnsi" w:cstheme="minorHAnsi"/>
                <w:sz w:val="22"/>
                <w:szCs w:val="22"/>
              </w:rPr>
              <w:t>BRAK</w:t>
            </w:r>
          </w:p>
        </w:tc>
      </w:tr>
      <w:bookmarkEnd w:id="2"/>
    </w:tbl>
    <w:p w:rsidR="005A6D5F" w:rsidRPr="00325DE0" w:rsidRDefault="005A6D5F" w:rsidP="007C6883">
      <w:pPr>
        <w:pStyle w:val="Akapitzlist"/>
        <w:ind w:left="1440"/>
        <w:rPr>
          <w:rFonts w:asciiTheme="minorHAnsi" w:hAnsiTheme="minorHAnsi" w:cstheme="minorHAnsi"/>
          <w:b/>
        </w:rPr>
      </w:pPr>
    </w:p>
    <w:p w:rsidR="005A6D5F" w:rsidRPr="00325DE0" w:rsidRDefault="005A6D5F" w:rsidP="00AA6717">
      <w:pPr>
        <w:pStyle w:val="Akapitzlist"/>
        <w:ind w:left="1440"/>
        <w:rPr>
          <w:rFonts w:asciiTheme="minorHAnsi" w:hAnsiTheme="minorHAnsi" w:cstheme="minorHAnsi"/>
          <w:b/>
        </w:rPr>
      </w:pPr>
    </w:p>
    <w:p w:rsidR="00385F1A" w:rsidRPr="00325DE0" w:rsidRDefault="00903EA0" w:rsidP="00922D78">
      <w:pPr>
        <w:pStyle w:val="Akapitzlist"/>
        <w:ind w:left="-426"/>
        <w:rPr>
          <w:rFonts w:asciiTheme="minorHAnsi" w:hAnsiTheme="minorHAnsi" w:cstheme="minorHAnsi"/>
          <w:b/>
        </w:rPr>
      </w:pPr>
      <w:r w:rsidRPr="00325DE0">
        <w:rPr>
          <w:rFonts w:asciiTheme="minorHAnsi" w:hAnsiTheme="minorHAnsi" w:cstheme="minorHAnsi"/>
          <w:b/>
        </w:rPr>
        <w:t xml:space="preserve">Od rozstrzygnięcia podjętego przez Zamawiającego nie przysługuje odwołanie. Wszelkie pisma składane przez Wykonawców mające charakter odwołania od rozstrzygnięć, Zamawiający pozostawi bez rozpatrzenia. </w:t>
      </w:r>
    </w:p>
    <w:sectPr w:rsidR="00385F1A" w:rsidRPr="00325DE0" w:rsidSect="007C6883">
      <w:pgSz w:w="11906" w:h="16838"/>
      <w:pgMar w:top="567" w:right="1106" w:bottom="142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7B58"/>
    <w:multiLevelType w:val="multilevel"/>
    <w:tmpl w:val="458207B4"/>
    <w:lvl w:ilvl="0">
      <w:start w:val="1"/>
      <w:numFmt w:val="bullet"/>
      <w:lvlText w:val=""/>
      <w:lvlJc w:val="left"/>
      <w:pPr>
        <w:tabs>
          <w:tab w:val="num" w:pos="1782"/>
        </w:tabs>
        <w:ind w:left="178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73439E"/>
    <w:multiLevelType w:val="multilevel"/>
    <w:tmpl w:val="A0C6662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174D52"/>
    <w:multiLevelType w:val="multilevel"/>
    <w:tmpl w:val="1832BA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0E4B0A41"/>
    <w:multiLevelType w:val="multilevel"/>
    <w:tmpl w:val="44EEE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37628A"/>
    <w:multiLevelType w:val="hybridMultilevel"/>
    <w:tmpl w:val="1C4A94C8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A9F0CA0"/>
    <w:multiLevelType w:val="hybridMultilevel"/>
    <w:tmpl w:val="9F74BAAC"/>
    <w:lvl w:ilvl="0" w:tplc="511E48CC">
      <w:start w:val="3"/>
      <w:numFmt w:val="decimal"/>
      <w:lvlText w:val="%1.2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272F7"/>
    <w:multiLevelType w:val="hybridMultilevel"/>
    <w:tmpl w:val="7D3CCF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6527E"/>
    <w:multiLevelType w:val="hybridMultilevel"/>
    <w:tmpl w:val="C92C20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AD1F79"/>
    <w:multiLevelType w:val="hybridMultilevel"/>
    <w:tmpl w:val="4F0CF00E"/>
    <w:lvl w:ilvl="0" w:tplc="6BB468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6402E"/>
    <w:multiLevelType w:val="hybridMultilevel"/>
    <w:tmpl w:val="BAC82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96E21"/>
    <w:multiLevelType w:val="hybridMultilevel"/>
    <w:tmpl w:val="98F44B2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A12D2D"/>
    <w:multiLevelType w:val="hybridMultilevel"/>
    <w:tmpl w:val="8E76B11A"/>
    <w:lvl w:ilvl="0" w:tplc="1DC20F66">
      <w:start w:val="6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3961E8"/>
    <w:multiLevelType w:val="hybridMultilevel"/>
    <w:tmpl w:val="9F4A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C558C"/>
    <w:multiLevelType w:val="hybridMultilevel"/>
    <w:tmpl w:val="433E243C"/>
    <w:lvl w:ilvl="0" w:tplc="771041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34E33"/>
    <w:multiLevelType w:val="multilevel"/>
    <w:tmpl w:val="9564A198"/>
    <w:lvl w:ilvl="0">
      <w:start w:val="1"/>
      <w:numFmt w:val="bullet"/>
      <w:lvlText w:val=""/>
      <w:lvlJc w:val="left"/>
      <w:pPr>
        <w:tabs>
          <w:tab w:val="num" w:pos="1782"/>
        </w:tabs>
        <w:ind w:left="178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E18562D"/>
    <w:multiLevelType w:val="multilevel"/>
    <w:tmpl w:val="9B6A9FB8"/>
    <w:lvl w:ilvl="0">
      <w:start w:val="1"/>
      <w:numFmt w:val="bullet"/>
      <w:lvlText w:val=""/>
      <w:lvlJc w:val="left"/>
      <w:pPr>
        <w:tabs>
          <w:tab w:val="num" w:pos="1782"/>
        </w:tabs>
        <w:ind w:left="178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2A56A43"/>
    <w:multiLevelType w:val="hybridMultilevel"/>
    <w:tmpl w:val="125CB5EE"/>
    <w:lvl w:ilvl="0" w:tplc="AC9202C8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B33D0"/>
    <w:multiLevelType w:val="hybridMultilevel"/>
    <w:tmpl w:val="33000D04"/>
    <w:lvl w:ilvl="0" w:tplc="AFDC2C3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5A56D44"/>
    <w:multiLevelType w:val="hybridMultilevel"/>
    <w:tmpl w:val="76669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70453"/>
    <w:multiLevelType w:val="hybridMultilevel"/>
    <w:tmpl w:val="0C52F31C"/>
    <w:lvl w:ilvl="0" w:tplc="DDCC7A5E">
      <w:start w:val="3"/>
      <w:numFmt w:val="decimal"/>
      <w:lvlText w:val="%1.2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53738"/>
    <w:multiLevelType w:val="multilevel"/>
    <w:tmpl w:val="57C8EBF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F7A0AFB"/>
    <w:multiLevelType w:val="hybridMultilevel"/>
    <w:tmpl w:val="FE964472"/>
    <w:lvl w:ilvl="0" w:tplc="FBF223C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13CFE"/>
    <w:multiLevelType w:val="multilevel"/>
    <w:tmpl w:val="5022AA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ADE22D9"/>
    <w:multiLevelType w:val="multilevel"/>
    <w:tmpl w:val="30E4FE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6AE47661"/>
    <w:multiLevelType w:val="multilevel"/>
    <w:tmpl w:val="94C0EF8A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2085D38"/>
    <w:multiLevelType w:val="multilevel"/>
    <w:tmpl w:val="D9FC50D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6" w15:restartNumberingAfterBreak="0">
    <w:nsid w:val="77776F9C"/>
    <w:multiLevelType w:val="multilevel"/>
    <w:tmpl w:val="2A08CE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7E137CB5"/>
    <w:multiLevelType w:val="multilevel"/>
    <w:tmpl w:val="ECB6A6AA"/>
    <w:lvl w:ilvl="0">
      <w:start w:val="1"/>
      <w:numFmt w:val="bullet"/>
      <w:lvlText w:val=""/>
      <w:lvlJc w:val="left"/>
      <w:pPr>
        <w:tabs>
          <w:tab w:val="num" w:pos="1782"/>
        </w:tabs>
        <w:ind w:left="178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5"/>
  </w:num>
  <w:num w:numId="2">
    <w:abstractNumId w:val="1"/>
  </w:num>
  <w:num w:numId="3">
    <w:abstractNumId w:val="3"/>
  </w:num>
  <w:num w:numId="4">
    <w:abstractNumId w:val="23"/>
  </w:num>
  <w:num w:numId="5">
    <w:abstractNumId w:val="20"/>
  </w:num>
  <w:num w:numId="6">
    <w:abstractNumId w:val="24"/>
  </w:num>
  <w:num w:numId="7">
    <w:abstractNumId w:val="0"/>
  </w:num>
  <w:num w:numId="8">
    <w:abstractNumId w:val="22"/>
  </w:num>
  <w:num w:numId="9">
    <w:abstractNumId w:val="2"/>
  </w:num>
  <w:num w:numId="10">
    <w:abstractNumId w:val="15"/>
  </w:num>
  <w:num w:numId="11">
    <w:abstractNumId w:val="27"/>
  </w:num>
  <w:num w:numId="12">
    <w:abstractNumId w:val="14"/>
  </w:num>
  <w:num w:numId="13">
    <w:abstractNumId w:val="26"/>
  </w:num>
  <w:num w:numId="14">
    <w:abstractNumId w:val="15"/>
    <w:lvlOverride w:ilvl="0">
      <w:startOverride w:val="1"/>
    </w:lvlOverride>
  </w:num>
  <w:num w:numId="15">
    <w:abstractNumId w:val="15"/>
  </w:num>
  <w:num w:numId="16">
    <w:abstractNumId w:val="14"/>
    <w:lvlOverride w:ilvl="0">
      <w:startOverride w:val="1"/>
    </w:lvlOverride>
  </w:num>
  <w:num w:numId="17">
    <w:abstractNumId w:val="14"/>
  </w:num>
  <w:num w:numId="18">
    <w:abstractNumId w:val="16"/>
  </w:num>
  <w:num w:numId="19">
    <w:abstractNumId w:val="17"/>
  </w:num>
  <w:num w:numId="20">
    <w:abstractNumId w:val="13"/>
  </w:num>
  <w:num w:numId="21">
    <w:abstractNumId w:val="21"/>
  </w:num>
  <w:num w:numId="22">
    <w:abstractNumId w:val="4"/>
  </w:num>
  <w:num w:numId="23">
    <w:abstractNumId w:val="11"/>
  </w:num>
  <w:num w:numId="24">
    <w:abstractNumId w:val="19"/>
  </w:num>
  <w:num w:numId="25">
    <w:abstractNumId w:val="5"/>
  </w:num>
  <w:num w:numId="26">
    <w:abstractNumId w:val="9"/>
  </w:num>
  <w:num w:numId="27">
    <w:abstractNumId w:val="12"/>
  </w:num>
  <w:num w:numId="28">
    <w:abstractNumId w:val="18"/>
  </w:num>
  <w:num w:numId="29">
    <w:abstractNumId w:val="8"/>
  </w:num>
  <w:num w:numId="30">
    <w:abstractNumId w:val="10"/>
  </w:num>
  <w:num w:numId="31">
    <w:abstractNumId w:val="6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66E"/>
    <w:rsid w:val="000212E1"/>
    <w:rsid w:val="00030130"/>
    <w:rsid w:val="00057E30"/>
    <w:rsid w:val="001A406A"/>
    <w:rsid w:val="002500B5"/>
    <w:rsid w:val="002519F3"/>
    <w:rsid w:val="0025503D"/>
    <w:rsid w:val="00325DE0"/>
    <w:rsid w:val="00385F1A"/>
    <w:rsid w:val="003E376E"/>
    <w:rsid w:val="00595684"/>
    <w:rsid w:val="005A6D5F"/>
    <w:rsid w:val="00772588"/>
    <w:rsid w:val="00784BA7"/>
    <w:rsid w:val="007A774A"/>
    <w:rsid w:val="007C6883"/>
    <w:rsid w:val="007F5635"/>
    <w:rsid w:val="008403BB"/>
    <w:rsid w:val="00876B20"/>
    <w:rsid w:val="00903EA0"/>
    <w:rsid w:val="00922D78"/>
    <w:rsid w:val="009522B1"/>
    <w:rsid w:val="00972E68"/>
    <w:rsid w:val="00A150F3"/>
    <w:rsid w:val="00A4266E"/>
    <w:rsid w:val="00A44E13"/>
    <w:rsid w:val="00A82D9A"/>
    <w:rsid w:val="00AA16DC"/>
    <w:rsid w:val="00AA6717"/>
    <w:rsid w:val="00AF26D0"/>
    <w:rsid w:val="00B61BF9"/>
    <w:rsid w:val="00BE068C"/>
    <w:rsid w:val="00C07E7D"/>
    <w:rsid w:val="00D74AD5"/>
    <w:rsid w:val="00DD074A"/>
    <w:rsid w:val="00E01F2A"/>
    <w:rsid w:val="00EA3E05"/>
    <w:rsid w:val="00F15429"/>
    <w:rsid w:val="00F2651C"/>
    <w:rsid w:val="00FA7066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5D4C"/>
  <w15:docId w15:val="{555EFD91-2374-4817-9196-E112EA9E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33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F04D7"/>
    <w:pPr>
      <w:keepNext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030423"/>
    <w:pPr>
      <w:keepNext/>
      <w:widowControl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030423"/>
    <w:pPr>
      <w:keepNext/>
      <w:widowControl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741E6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F53976"/>
    <w:rPr>
      <w:rFonts w:ascii="Cambria" w:hAnsi="Cambria" w:cs="Times New Roman"/>
      <w:b/>
      <w:kern w:val="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B50AE5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B50AE5"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qFormat/>
    <w:locked/>
    <w:rsid w:val="00A24304"/>
    <w:rPr>
      <w:rFonts w:ascii="Calibri" w:hAnsi="Calibri" w:cs="Times New Roman"/>
      <w:b/>
      <w:i/>
      <w:sz w:val="2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573CCB"/>
    <w:rPr>
      <w:rFonts w:ascii="Tahoma" w:hAnsi="Tahoma" w:cs="Times New Roman"/>
      <w:sz w:val="16"/>
    </w:rPr>
  </w:style>
  <w:style w:type="character" w:customStyle="1" w:styleId="czeinternetowe">
    <w:name w:val="Łącze internetowe"/>
    <w:basedOn w:val="Domylnaczcionkaakapitu"/>
    <w:uiPriority w:val="99"/>
    <w:rsid w:val="0008220C"/>
    <w:rPr>
      <w:rFonts w:cs="Times New Roman"/>
      <w:color w:val="0000FF"/>
      <w:u w:val="single"/>
    </w:rPr>
  </w:style>
  <w:style w:type="character" w:customStyle="1" w:styleId="FooterChar1">
    <w:name w:val="Footer Char1"/>
    <w:uiPriority w:val="99"/>
    <w:semiHidden/>
    <w:qFormat/>
    <w:locked/>
    <w:rsid w:val="009F58B9"/>
    <w:rPr>
      <w:rFonts w:ascii="SimSun" w:eastAsia="SimSun" w:hAnsi="SimSun"/>
      <w:kern w:val="2"/>
      <w:sz w:val="21"/>
      <w:lang w:val="pl-PL" w:eastAsia="zh-CN"/>
    </w:rPr>
  </w:style>
  <w:style w:type="character" w:customStyle="1" w:styleId="StopkaZnak">
    <w:name w:val="Stopka Znak"/>
    <w:basedOn w:val="Domylnaczcionkaakapitu"/>
    <w:link w:val="Stopka"/>
    <w:semiHidden/>
    <w:qFormat/>
    <w:locked/>
    <w:rsid w:val="0006267D"/>
    <w:rPr>
      <w:rFonts w:cs="Times New Roman"/>
      <w:sz w:val="24"/>
    </w:rPr>
  </w:style>
  <w:style w:type="character" w:customStyle="1" w:styleId="BodyTextChar">
    <w:name w:val="Body Text Char"/>
    <w:uiPriority w:val="99"/>
    <w:semiHidden/>
    <w:qFormat/>
    <w:locked/>
    <w:rsid w:val="009F58B9"/>
    <w:rPr>
      <w:sz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06267D"/>
    <w:rPr>
      <w:rFonts w:cs="Times New Roman"/>
      <w:sz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870058"/>
    <w:rPr>
      <w:rFonts w:cs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C9033D"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semiHidden/>
    <w:qFormat/>
    <w:rsid w:val="00E4600A"/>
    <w:rPr>
      <w:rFonts w:cs="Times New Roman"/>
    </w:rPr>
  </w:style>
  <w:style w:type="character" w:styleId="Pogrubienie">
    <w:name w:val="Strong"/>
    <w:basedOn w:val="Domylnaczcionkaakapitu"/>
    <w:uiPriority w:val="22"/>
    <w:qFormat/>
    <w:locked/>
    <w:rsid w:val="00E94F1C"/>
    <w:rPr>
      <w:rFonts w:cs="Times New Roman"/>
      <w:b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locked/>
    <w:rsid w:val="008447AE"/>
    <w:rPr>
      <w:rFonts w:cs="Times New Roman"/>
      <w:sz w:val="24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8447AE"/>
    <w:rPr>
      <w:rFonts w:ascii="Cambria" w:hAnsi="Cambria" w:cs="Times New Roman"/>
      <w:b/>
      <w:kern w:val="2"/>
      <w:sz w:val="32"/>
    </w:rPr>
  </w:style>
  <w:style w:type="character" w:customStyle="1" w:styleId="PodtytuZnak">
    <w:name w:val="Podtytuł Znak"/>
    <w:basedOn w:val="Domylnaczcionkaakapitu"/>
    <w:link w:val="Podtytu"/>
    <w:uiPriority w:val="99"/>
    <w:qFormat/>
    <w:locked/>
    <w:rsid w:val="008447AE"/>
    <w:rPr>
      <w:rFonts w:ascii="Cambria" w:hAnsi="Cambria" w:cs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locked/>
    <w:rsid w:val="00222086"/>
    <w:rPr>
      <w:rFonts w:cs="Times New Roman"/>
      <w:sz w:val="16"/>
      <w:lang w:val="pl-PL" w:eastAsia="pl-PL"/>
    </w:rPr>
  </w:style>
  <w:style w:type="character" w:customStyle="1" w:styleId="ZnakZnak2">
    <w:name w:val="Znak Znak2"/>
    <w:uiPriority w:val="99"/>
    <w:semiHidden/>
    <w:qFormat/>
    <w:rsid w:val="00741E67"/>
    <w:rPr>
      <w:sz w:val="16"/>
      <w:lang w:val="pl-PL" w:eastAsia="pl-PL"/>
    </w:rPr>
  </w:style>
  <w:style w:type="character" w:customStyle="1" w:styleId="NagwekZnak">
    <w:name w:val="Nagłówek Znak"/>
    <w:basedOn w:val="Domylnaczcionkaakapitu"/>
    <w:link w:val="Nagwek"/>
    <w:semiHidden/>
    <w:qFormat/>
    <w:rsid w:val="00336D20"/>
    <w:rPr>
      <w:rFonts w:ascii="Calibri" w:eastAsia="Calibri" w:hAnsi="Calibri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D84D35"/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FF4576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FF4576"/>
    <w:rPr>
      <w:vertAlign w:val="superscript"/>
    </w:rPr>
  </w:style>
  <w:style w:type="paragraph" w:styleId="Nagwek">
    <w:name w:val="header"/>
    <w:basedOn w:val="Normalny"/>
    <w:next w:val="Tekstpodstawowy"/>
    <w:link w:val="NagwekZnak"/>
    <w:semiHidden/>
    <w:unhideWhenUsed/>
    <w:rsid w:val="00336D2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9F58B9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qFormat/>
    <w:rsid w:val="00573CCB"/>
    <w:rPr>
      <w:rFonts w:ascii="Tahoma" w:hAnsi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9F58B9"/>
    <w:pPr>
      <w:widowControl w:val="0"/>
      <w:tabs>
        <w:tab w:val="center" w:pos="4536"/>
        <w:tab w:val="right" w:pos="9072"/>
      </w:tabs>
    </w:pPr>
  </w:style>
  <w:style w:type="paragraph" w:customStyle="1" w:styleId="Standard">
    <w:name w:val="Standard"/>
    <w:uiPriority w:val="99"/>
    <w:qFormat/>
    <w:rsid w:val="009F58B9"/>
    <w:rPr>
      <w:kern w:val="2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870058"/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qFormat/>
    <w:rsid w:val="00A831CD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D404FC"/>
    <w:pPr>
      <w:ind w:left="720"/>
      <w:contextualSpacing/>
    </w:pPr>
  </w:style>
  <w:style w:type="paragraph" w:customStyle="1" w:styleId="Standardowy1">
    <w:name w:val="Standardowy1"/>
    <w:uiPriority w:val="99"/>
    <w:qFormat/>
    <w:rsid w:val="00FC1B8D"/>
    <w:rPr>
      <w:sz w:val="24"/>
      <w:szCs w:val="20"/>
    </w:rPr>
  </w:style>
  <w:style w:type="paragraph" w:customStyle="1" w:styleId="Zawartotabeli">
    <w:name w:val="Zawartość tabeli"/>
    <w:basedOn w:val="Normalny"/>
    <w:uiPriority w:val="99"/>
    <w:qFormat/>
    <w:rsid w:val="00CC792A"/>
    <w:pPr>
      <w:widowControl w:val="0"/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31435"/>
    <w:pPr>
      <w:widowControl w:val="0"/>
      <w:spacing w:after="120"/>
      <w:ind w:left="283"/>
    </w:pPr>
  </w:style>
  <w:style w:type="paragraph" w:styleId="Tytu">
    <w:name w:val="Title"/>
    <w:basedOn w:val="Normalny"/>
    <w:next w:val="Podtytu"/>
    <w:link w:val="TytuZnak"/>
    <w:uiPriority w:val="99"/>
    <w:qFormat/>
    <w:locked/>
    <w:rsid w:val="00B31435"/>
    <w:pPr>
      <w:jc w:val="center"/>
    </w:pPr>
    <w:rPr>
      <w:rFonts w:ascii="Cambria" w:hAnsi="Cambria"/>
      <w:b/>
      <w:bCs/>
      <w:kern w:val="2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locked/>
    <w:rsid w:val="00B31435"/>
    <w:pPr>
      <w:spacing w:after="60"/>
      <w:jc w:val="center"/>
      <w:outlineLvl w:val="1"/>
    </w:pPr>
    <w:rPr>
      <w:rFonts w:ascii="Cambria" w:hAnsi="Cambria"/>
    </w:rPr>
  </w:style>
  <w:style w:type="paragraph" w:styleId="Tekstpodstawowy3">
    <w:name w:val="Body Text 3"/>
    <w:basedOn w:val="Normalny"/>
    <w:link w:val="Tekstpodstawowy3Znak"/>
    <w:uiPriority w:val="99"/>
    <w:semiHidden/>
    <w:qFormat/>
    <w:rsid w:val="00222086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uiPriority w:val="99"/>
    <w:qFormat/>
    <w:rsid w:val="00A0761D"/>
    <w:pPr>
      <w:spacing w:beforeAutospacing="1" w:after="119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D84D35"/>
    <w:pPr>
      <w:spacing w:after="120" w:line="480" w:lineRule="auto"/>
      <w:ind w:left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4576"/>
    <w:rPr>
      <w:sz w:val="20"/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99"/>
    <w:rsid w:val="005B1E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683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74AD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4AD5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325DE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lol2@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ol2@praca.gov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33618-6398-45FF-8EA1-0E4030857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na BIP</vt:lpstr>
    </vt:vector>
  </TitlesOfParts>
  <Company>pup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na BIP</dc:title>
  <dc:subject/>
  <dc:creator>pup</dc:creator>
  <dc:description/>
  <cp:lastModifiedBy>Aleksandra Pancer</cp:lastModifiedBy>
  <cp:revision>3</cp:revision>
  <cp:lastPrinted>2021-04-23T11:15:00Z</cp:lastPrinted>
  <dcterms:created xsi:type="dcterms:W3CDTF">2021-04-23T11:11:00Z</dcterms:created>
  <dcterms:modified xsi:type="dcterms:W3CDTF">2021-04-23T11:15:00Z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