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AB0" w:rsidRPr="001153D8" w:rsidRDefault="00A25AB0" w:rsidP="00A25AB0">
      <w:pPr>
        <w:ind w:firstLine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>Załącznik nr 12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IDENTYFIKATOR POSTĘPOWANIA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„DOSTAWA MATERIAŁÓW EKSPLOATACYJNYCH DO DRUKAREK I URZĄDZEŃ WIELOFUNKCYJNYCH”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Pr="00FD5131">
        <w:rPr>
          <w:rFonts w:ascii="Arial" w:hAnsi="Arial" w:cs="Arial"/>
          <w:b/>
          <w:bCs/>
        </w:rPr>
        <w:t>e96e53e3-b401-438d-a580-c90148f01056</w:t>
      </w:r>
    </w:p>
    <w:p w:rsidR="00922C71" w:rsidRDefault="00922C71">
      <w:bookmarkStart w:id="0" w:name="_GoBack"/>
      <w:bookmarkEnd w:id="0"/>
    </w:p>
    <w:sectPr w:rsidR="00922C71" w:rsidSect="00AE5D40">
      <w:pgSz w:w="12242" w:h="15842"/>
      <w:pgMar w:top="709" w:right="709" w:bottom="709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B0"/>
    <w:rsid w:val="00922C71"/>
    <w:rsid w:val="00A2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2181F-7555-4FD2-9B4A-EEBFDCC6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</dc:title>
  <dc:subject/>
  <dc:creator>Aleksandra Pancer</dc:creator>
  <cp:keywords/>
  <dc:description/>
  <cp:lastModifiedBy>Aleksandra Pancer</cp:lastModifiedBy>
  <cp:revision>1</cp:revision>
  <dcterms:created xsi:type="dcterms:W3CDTF">2021-06-16T11:44:00Z</dcterms:created>
  <dcterms:modified xsi:type="dcterms:W3CDTF">2021-06-16T11:45:00Z</dcterms:modified>
</cp:coreProperties>
</file>