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BA4" w:rsidRDefault="00B80BA4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:rsidR="00B80BA4" w:rsidRPr="00146272" w:rsidRDefault="00B80BA4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B80BA4" w:rsidRDefault="00B80BA4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B80BA4" w:rsidRDefault="00B80BA4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B80BA4" w:rsidRPr="002B16AA" w:rsidRDefault="00B80BA4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:rsidR="00B80BA4" w:rsidRPr="0088683E" w:rsidRDefault="00B80BA4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:rsidR="00B80BA4" w:rsidRDefault="00B80BA4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:rsidR="00B80BA4" w:rsidRPr="00146272" w:rsidRDefault="00B80BA4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B80BA4" w:rsidRDefault="00B80BA4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B80BA4" w:rsidRDefault="00B80BA4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B80BA4" w:rsidRPr="002B16AA" w:rsidRDefault="00B80BA4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:rsidR="00B80BA4" w:rsidRPr="0088683E" w:rsidRDefault="00B80BA4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:rsidR="0066133B" w:rsidRPr="00852219" w:rsidRDefault="0066133B" w:rsidP="0066133B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 2</w:t>
      </w:r>
      <w:r w:rsidR="00D11234">
        <w:rPr>
          <w:rFonts w:ascii="Arial" w:hAnsi="Arial" w:cs="Arial"/>
        </w:rPr>
        <w:t>6</w:t>
      </w:r>
      <w:r w:rsidRPr="00852219">
        <w:rPr>
          <w:rFonts w:ascii="Arial" w:hAnsi="Arial" w:cs="Arial"/>
        </w:rPr>
        <w:t>.0</w:t>
      </w:r>
      <w:r w:rsidR="00D11234">
        <w:rPr>
          <w:rFonts w:ascii="Arial" w:hAnsi="Arial" w:cs="Arial"/>
        </w:rPr>
        <w:t>1</w:t>
      </w:r>
      <w:r w:rsidRPr="00852219">
        <w:rPr>
          <w:rFonts w:ascii="Arial" w:hAnsi="Arial" w:cs="Arial"/>
        </w:rPr>
        <w:t>.202</w:t>
      </w:r>
      <w:r w:rsidR="00D11234">
        <w:rPr>
          <w:rFonts w:ascii="Arial" w:hAnsi="Arial" w:cs="Arial"/>
        </w:rPr>
        <w:t>2</w:t>
      </w:r>
      <w:r w:rsidRPr="00852219">
        <w:rPr>
          <w:rFonts w:ascii="Arial" w:hAnsi="Arial" w:cs="Arial"/>
        </w:rPr>
        <w:t>r.</w:t>
      </w: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 xml:space="preserve">INFORMACJA </w:t>
      </w:r>
      <w:r w:rsidR="007E1939">
        <w:rPr>
          <w:rFonts w:ascii="Arial" w:hAnsi="Arial" w:cs="Arial"/>
          <w:b/>
        </w:rPr>
        <w:t>Z OTWARCIA OFERT</w:t>
      </w:r>
    </w:p>
    <w:p w:rsidR="0066133B" w:rsidRDefault="0066133B" w:rsidP="0066133B"/>
    <w:p w:rsidR="0066133B" w:rsidRDefault="0066133B" w:rsidP="00D11234">
      <w:pPr>
        <w:spacing w:line="360" w:lineRule="auto"/>
        <w:ind w:firstLine="284"/>
        <w:jc w:val="both"/>
        <w:rPr>
          <w:rFonts w:ascii="Arial" w:hAnsi="Arial" w:cs="Arial"/>
        </w:rPr>
      </w:pPr>
      <w:r w:rsidRPr="00852219">
        <w:rPr>
          <w:rFonts w:ascii="Arial" w:hAnsi="Arial" w:cs="Arial"/>
        </w:rPr>
        <w:t>Zamawiający</w:t>
      </w:r>
      <w:r w:rsidR="008B5E41">
        <w:rPr>
          <w:rFonts w:ascii="Arial" w:hAnsi="Arial" w:cs="Arial"/>
        </w:rPr>
        <w:t xml:space="preserve"> </w:t>
      </w:r>
      <w:bookmarkStart w:id="0" w:name="_GoBack"/>
      <w:bookmarkEnd w:id="0"/>
      <w:r w:rsidRPr="00852219">
        <w:rPr>
          <w:rFonts w:ascii="Arial" w:hAnsi="Arial" w:cs="Arial"/>
        </w:rPr>
        <w:t xml:space="preserve">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 xml:space="preserve">ul. Milionowa 91, na podstawie art. 222 ust. </w:t>
      </w:r>
      <w:r w:rsidR="007E1939">
        <w:rPr>
          <w:rFonts w:ascii="Arial" w:hAnsi="Arial" w:cs="Arial"/>
        </w:rPr>
        <w:t>5</w:t>
      </w:r>
      <w:r w:rsidRPr="00852219">
        <w:rPr>
          <w:rFonts w:ascii="Arial" w:hAnsi="Arial" w:cs="Arial"/>
        </w:rPr>
        <w:t xml:space="preserve"> ustawy z dnia 11</w:t>
      </w:r>
      <w:r w:rsidR="00D11234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2019r. –Prawo zamówień publicznych (Dz.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U. 2019 poz. </w:t>
      </w:r>
      <w:r w:rsidR="00D11234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zm.) </w:t>
      </w:r>
      <w:r w:rsidR="007E1939" w:rsidRPr="007E1939">
        <w:rPr>
          <w:rFonts w:ascii="Arial" w:hAnsi="Arial" w:cs="Arial"/>
        </w:rPr>
        <w:t xml:space="preserve">przekazuje informację </w:t>
      </w:r>
      <w:r w:rsidR="00D11234">
        <w:rPr>
          <w:rFonts w:ascii="Arial" w:hAnsi="Arial" w:cs="Arial"/>
        </w:rPr>
        <w:br/>
      </w:r>
      <w:r w:rsidR="007E1939" w:rsidRPr="007E1939">
        <w:rPr>
          <w:rFonts w:ascii="Arial" w:hAnsi="Arial" w:cs="Arial"/>
        </w:rPr>
        <w:t>z otwarcia ofert w postępowaniu o udzielenie zamówienia publicznego</w:t>
      </w:r>
      <w:r w:rsidRPr="00852219">
        <w:rPr>
          <w:rFonts w:ascii="Arial" w:hAnsi="Arial" w:cs="Arial"/>
        </w:rPr>
        <w:t xml:space="preserve"> pn. </w:t>
      </w:r>
      <w:r w:rsidRPr="00D11234">
        <w:rPr>
          <w:rFonts w:ascii="Arial" w:hAnsi="Arial" w:cs="Arial"/>
          <w:b/>
        </w:rPr>
        <w:t>„</w:t>
      </w:r>
      <w:r w:rsidR="00D11234" w:rsidRPr="00D11234">
        <w:rPr>
          <w:rFonts w:ascii="Arial" w:hAnsi="Arial" w:cs="Arial"/>
          <w:b/>
        </w:rPr>
        <w:t>Odnowienie wsparcia serwisowego dla infrastruktury serwerowej</w:t>
      </w:r>
      <w:r w:rsidRPr="00D11234">
        <w:rPr>
          <w:rFonts w:ascii="Arial" w:hAnsi="Arial" w:cs="Arial"/>
          <w:b/>
        </w:rPr>
        <w:t>”</w:t>
      </w:r>
      <w:r w:rsidR="007E1939">
        <w:rPr>
          <w:rFonts w:ascii="Arial" w:hAnsi="Arial" w:cs="Arial"/>
        </w:rPr>
        <w:t>.</w:t>
      </w:r>
      <w:r w:rsidR="00D11234">
        <w:rPr>
          <w:rFonts w:ascii="Arial" w:hAnsi="Arial" w:cs="Arial"/>
        </w:rPr>
        <w:t xml:space="preserve"> </w:t>
      </w:r>
      <w:r w:rsidR="007E1939" w:rsidRPr="007E1939">
        <w:rPr>
          <w:rFonts w:ascii="Arial" w:hAnsi="Arial" w:cs="Arial"/>
        </w:rPr>
        <w:t>Do upływu terminu</w:t>
      </w:r>
      <w:r w:rsidR="00D11234">
        <w:rPr>
          <w:rFonts w:ascii="Arial" w:hAnsi="Arial" w:cs="Arial"/>
        </w:rPr>
        <w:t xml:space="preserve"> </w:t>
      </w:r>
      <w:r w:rsidR="007E1939" w:rsidRPr="007E1939">
        <w:rPr>
          <w:rFonts w:ascii="Arial" w:hAnsi="Arial" w:cs="Arial"/>
        </w:rPr>
        <w:t>składa</w:t>
      </w:r>
      <w:r w:rsidR="00D11234">
        <w:rPr>
          <w:rFonts w:ascii="Arial" w:hAnsi="Arial" w:cs="Arial"/>
        </w:rPr>
        <w:t>nia</w:t>
      </w:r>
      <w:r w:rsidR="007E1939" w:rsidRPr="007E1939">
        <w:rPr>
          <w:rFonts w:ascii="Arial" w:hAnsi="Arial" w:cs="Arial"/>
        </w:rPr>
        <w:t xml:space="preserve"> ofert do Zamawiającego wpłynęły</w:t>
      </w:r>
      <w:r w:rsidR="007E1939">
        <w:rPr>
          <w:rFonts w:ascii="Arial" w:hAnsi="Arial" w:cs="Arial"/>
        </w:rPr>
        <w:t xml:space="preserve"> </w:t>
      </w:r>
      <w:r w:rsidR="007E1939" w:rsidRPr="007E1939">
        <w:rPr>
          <w:rFonts w:ascii="Arial" w:hAnsi="Arial" w:cs="Arial"/>
        </w:rPr>
        <w:t>następujące</w:t>
      </w:r>
      <w:r w:rsidR="007E1939">
        <w:rPr>
          <w:rFonts w:ascii="Arial" w:hAnsi="Arial" w:cs="Arial"/>
        </w:rPr>
        <w:t xml:space="preserve"> </w:t>
      </w:r>
      <w:r w:rsidR="007E1939" w:rsidRPr="007E1939">
        <w:rPr>
          <w:rFonts w:ascii="Arial" w:hAnsi="Arial" w:cs="Arial"/>
        </w:rPr>
        <w:t>oferty:</w:t>
      </w:r>
      <w:r w:rsidR="00F54F2C">
        <w:rPr>
          <w:rFonts w:ascii="Arial" w:hAnsi="Arial" w:cs="Arial"/>
        </w:rPr>
        <w:br/>
      </w:r>
    </w:p>
    <w:tbl>
      <w:tblPr>
        <w:tblStyle w:val="Tabela-Siatka"/>
        <w:tblW w:w="0" w:type="auto"/>
        <w:tblInd w:w="922" w:type="dxa"/>
        <w:tblLook w:val="04A0" w:firstRow="1" w:lastRow="0" w:firstColumn="1" w:lastColumn="0" w:noHBand="0" w:noVBand="1"/>
      </w:tblPr>
      <w:tblGrid>
        <w:gridCol w:w="1129"/>
        <w:gridCol w:w="3401"/>
        <w:gridCol w:w="2695"/>
      </w:tblGrid>
      <w:tr w:rsidR="00F54F2C" w:rsidTr="00D11234">
        <w:tc>
          <w:tcPr>
            <w:tcW w:w="1129" w:type="dxa"/>
          </w:tcPr>
          <w:p w:rsidR="00F54F2C" w:rsidRP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Numer oferty</w:t>
            </w:r>
          </w:p>
        </w:tc>
        <w:tc>
          <w:tcPr>
            <w:tcW w:w="3401" w:type="dxa"/>
          </w:tcPr>
          <w:p w:rsidR="00F54F2C" w:rsidRP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2695" w:type="dxa"/>
          </w:tcPr>
          <w:p w:rsidR="00F54F2C" w:rsidRP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Style w:val="markedcontent"/>
                <w:rFonts w:ascii="Arial" w:hAnsi="Arial" w:cs="Arial"/>
              </w:rPr>
              <w:t>Cena ofer</w:t>
            </w:r>
            <w:r w:rsidR="00627845">
              <w:rPr>
                <w:rStyle w:val="markedcontent"/>
                <w:rFonts w:ascii="Arial" w:hAnsi="Arial" w:cs="Arial"/>
              </w:rPr>
              <w:t>t</w:t>
            </w:r>
            <w:r w:rsidRPr="00F54F2C">
              <w:rPr>
                <w:rStyle w:val="markedcontent"/>
                <w:rFonts w:ascii="Arial" w:hAnsi="Arial" w:cs="Arial"/>
              </w:rPr>
              <w:t>y brutto (PLN)</w:t>
            </w:r>
          </w:p>
        </w:tc>
      </w:tr>
      <w:tr w:rsidR="00F54F2C" w:rsidTr="00D11234">
        <w:tc>
          <w:tcPr>
            <w:tcW w:w="1129" w:type="dxa"/>
          </w:tcPr>
          <w:p w:rsidR="00F54F2C" w:rsidRPr="007E1939" w:rsidRDefault="00F54F2C" w:rsidP="007E193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:rsidR="00F54F2C" w:rsidRPr="00D11234" w:rsidRDefault="00D11234" w:rsidP="00F54F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11234">
              <w:rPr>
                <w:rFonts w:ascii="Arial" w:hAnsi="Arial" w:cs="Arial"/>
                <w:b/>
              </w:rPr>
              <w:t>Intacto</w:t>
            </w:r>
            <w:proofErr w:type="spellEnd"/>
            <w:r w:rsidRPr="00D11234">
              <w:rPr>
                <w:rFonts w:ascii="Arial" w:hAnsi="Arial" w:cs="Arial"/>
                <w:b/>
              </w:rPr>
              <w:t xml:space="preserve"> Sp. z o.o.</w:t>
            </w:r>
          </w:p>
          <w:p w:rsidR="00D11234" w:rsidRDefault="00D11234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Brukowa 6/8 lok. 43 a /2</w:t>
            </w:r>
          </w:p>
          <w:p w:rsidR="00D11234" w:rsidRDefault="00D11234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– 341 Łódź</w:t>
            </w:r>
          </w:p>
        </w:tc>
        <w:tc>
          <w:tcPr>
            <w:tcW w:w="2695" w:type="dxa"/>
          </w:tcPr>
          <w:p w:rsidR="00F54F2C" w:rsidRDefault="004F63D0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256 000,00 </w:t>
            </w:r>
            <w:r w:rsidR="00F54F2C">
              <w:rPr>
                <w:rFonts w:ascii="Arial" w:hAnsi="Arial" w:cs="Arial"/>
              </w:rPr>
              <w:t>zł brutto</w:t>
            </w:r>
          </w:p>
        </w:tc>
      </w:tr>
      <w:tr w:rsidR="00F54F2C" w:rsidTr="00D11234">
        <w:tc>
          <w:tcPr>
            <w:tcW w:w="1129" w:type="dxa"/>
          </w:tcPr>
          <w:p w:rsidR="00F54F2C" w:rsidRPr="007E1939" w:rsidRDefault="00F54F2C" w:rsidP="007E193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:rsidR="00F54F2C" w:rsidRPr="00D11234" w:rsidRDefault="00D11234" w:rsidP="00F54F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11234">
              <w:rPr>
                <w:rFonts w:ascii="Arial" w:hAnsi="Arial" w:cs="Arial"/>
                <w:b/>
              </w:rPr>
              <w:t>NIVER Sp. z o.o.</w:t>
            </w:r>
          </w:p>
          <w:p w:rsidR="00D11234" w:rsidRDefault="00D11234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Cementowa 12 b</w:t>
            </w:r>
          </w:p>
          <w:p w:rsidR="00D11234" w:rsidRDefault="00D11234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– 859 Łódź</w:t>
            </w:r>
          </w:p>
        </w:tc>
        <w:tc>
          <w:tcPr>
            <w:tcW w:w="2695" w:type="dxa"/>
          </w:tcPr>
          <w:p w:rsidR="00F54F2C" w:rsidRDefault="004F63D0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277 267,83 </w:t>
            </w:r>
            <w:r w:rsidR="00F54F2C">
              <w:rPr>
                <w:rFonts w:ascii="Arial" w:hAnsi="Arial" w:cs="Arial"/>
              </w:rPr>
              <w:t>zł brutto</w:t>
            </w:r>
          </w:p>
          <w:p w:rsid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1234" w:rsidTr="00D11234">
        <w:tc>
          <w:tcPr>
            <w:tcW w:w="1129" w:type="dxa"/>
          </w:tcPr>
          <w:p w:rsidR="00D11234" w:rsidRPr="007E1939" w:rsidRDefault="00D11234" w:rsidP="007E193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:rsidR="00D11234" w:rsidRPr="00D11234" w:rsidRDefault="00D11234" w:rsidP="00F54F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11234">
              <w:rPr>
                <w:rFonts w:ascii="Arial" w:hAnsi="Arial" w:cs="Arial"/>
                <w:b/>
              </w:rPr>
              <w:t>SI4IT Sp. z o.o.</w:t>
            </w:r>
          </w:p>
          <w:p w:rsidR="00D11234" w:rsidRDefault="00D11234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B80BA4">
              <w:rPr>
                <w:rFonts w:ascii="Arial" w:hAnsi="Arial" w:cs="Arial"/>
              </w:rPr>
              <w:t>Uczniowska 23A</w:t>
            </w:r>
          </w:p>
          <w:p w:rsidR="00D11234" w:rsidRDefault="00D11234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 – </w:t>
            </w:r>
            <w:r w:rsidR="004F63D0">
              <w:rPr>
                <w:rFonts w:ascii="Arial" w:hAnsi="Arial" w:cs="Arial"/>
              </w:rPr>
              <w:t>222</w:t>
            </w:r>
            <w:r>
              <w:rPr>
                <w:rFonts w:ascii="Arial" w:hAnsi="Arial" w:cs="Arial"/>
              </w:rPr>
              <w:t xml:space="preserve"> Wrocław</w:t>
            </w:r>
          </w:p>
        </w:tc>
        <w:tc>
          <w:tcPr>
            <w:tcW w:w="2695" w:type="dxa"/>
          </w:tcPr>
          <w:p w:rsidR="00D11234" w:rsidRDefault="004F63D0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276 067,35 </w:t>
            </w:r>
            <w:r w:rsidR="00D11234">
              <w:rPr>
                <w:rFonts w:ascii="Arial" w:hAnsi="Arial" w:cs="Arial"/>
              </w:rPr>
              <w:t>zł brutto</w:t>
            </w:r>
          </w:p>
        </w:tc>
      </w:tr>
    </w:tbl>
    <w:p w:rsidR="007E1939" w:rsidRPr="00852219" w:rsidRDefault="007E1939" w:rsidP="0066133B">
      <w:pPr>
        <w:spacing w:line="360" w:lineRule="auto"/>
        <w:ind w:firstLine="284"/>
        <w:rPr>
          <w:rFonts w:ascii="Arial" w:hAnsi="Arial" w:cs="Arial"/>
        </w:rPr>
      </w:pPr>
    </w:p>
    <w:p w:rsidR="001A232F" w:rsidRPr="00F54F2C" w:rsidRDefault="001A232F" w:rsidP="00EB20E9">
      <w:pPr>
        <w:rPr>
          <w:rFonts w:ascii="Arial" w:hAnsi="Arial" w:cs="Arial"/>
        </w:rPr>
      </w:pPr>
    </w:p>
    <w:sectPr w:rsidR="001A232F" w:rsidRPr="00F54F2C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77178"/>
    <w:rsid w:val="00381C54"/>
    <w:rsid w:val="003910E7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4F63D0"/>
    <w:rsid w:val="005001A7"/>
    <w:rsid w:val="005022DD"/>
    <w:rsid w:val="00510944"/>
    <w:rsid w:val="00573CCB"/>
    <w:rsid w:val="00577B3B"/>
    <w:rsid w:val="00593768"/>
    <w:rsid w:val="005C2A06"/>
    <w:rsid w:val="005C49E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B5E41"/>
    <w:rsid w:val="008E3FB7"/>
    <w:rsid w:val="0090554E"/>
    <w:rsid w:val="0091242E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33943"/>
    <w:rsid w:val="00B80494"/>
    <w:rsid w:val="00B80BA4"/>
    <w:rsid w:val="00B8257E"/>
    <w:rsid w:val="00BA0F4A"/>
    <w:rsid w:val="00BB0232"/>
    <w:rsid w:val="00BB51D4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11234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54F2C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2CC04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  <w:style w:type="character" w:styleId="Pogrubienie">
    <w:name w:val="Strong"/>
    <w:basedOn w:val="Domylnaczcionkaakapitu"/>
    <w:qFormat/>
    <w:locked/>
    <w:rsid w:val="00D11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>pup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pup</dc:creator>
  <cp:keywords/>
  <dc:description/>
  <cp:lastModifiedBy>Aleksandra Pancer</cp:lastModifiedBy>
  <cp:revision>3</cp:revision>
  <cp:lastPrinted>2022-01-26T10:23:00Z</cp:lastPrinted>
  <dcterms:created xsi:type="dcterms:W3CDTF">2022-01-26T09:42:00Z</dcterms:created>
  <dcterms:modified xsi:type="dcterms:W3CDTF">2022-01-26T10:31:00Z</dcterms:modified>
</cp:coreProperties>
</file>