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A454C" w14:textId="6D9B94B9" w:rsidR="005E1AD0" w:rsidRPr="00B17FCF" w:rsidRDefault="00B01020" w:rsidP="004676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CF">
        <w:rPr>
          <w:rFonts w:ascii="Times New Roman" w:hAnsi="Times New Roman" w:cs="Times New Roman"/>
          <w:b/>
          <w:sz w:val="24"/>
          <w:szCs w:val="24"/>
        </w:rPr>
        <w:t>Klauzula obowiązku informacyjnego</w:t>
      </w:r>
      <w:r w:rsidR="00C9325E" w:rsidRPr="00B17FCF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BF1AE7" w:rsidRPr="00B17FCF">
        <w:rPr>
          <w:rFonts w:ascii="Times New Roman" w:hAnsi="Times New Roman" w:cs="Times New Roman"/>
          <w:b/>
          <w:sz w:val="24"/>
          <w:szCs w:val="24"/>
        </w:rPr>
        <w:t>osoby zgłaszającej naruszenie prawa</w:t>
      </w:r>
      <w:r w:rsidR="00C9325E" w:rsidRPr="00B17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D9A141" w14:textId="6B4B56D0" w:rsidR="00B01020" w:rsidRPr="00B17FCF" w:rsidRDefault="00E51A58" w:rsidP="006A2D34">
      <w:pPr>
        <w:jc w:val="both"/>
        <w:rPr>
          <w:rFonts w:ascii="Times New Roman" w:hAnsi="Times New Roman" w:cs="Times New Roman"/>
        </w:rPr>
      </w:pPr>
      <w:r w:rsidRPr="006919B1">
        <w:rPr>
          <w:rFonts w:ascii="Times New Roman" w:hAnsi="Times New Roman" w:cs="Times New Roman"/>
        </w:rPr>
        <w:t>Zgodnie z art. 13</w:t>
      </w:r>
      <w:r w:rsidRPr="002E7344">
        <w:rPr>
          <w:rFonts w:ascii="Times New Roman" w:hAnsi="Times New Roman" w:cs="Times New Roman"/>
          <w:b/>
        </w:rPr>
        <w:t xml:space="preserve"> </w:t>
      </w:r>
      <w:r w:rsidRPr="00B17FCF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919B1">
        <w:rPr>
          <w:rFonts w:ascii="Times New Roman" w:hAnsi="Times New Roman" w:cs="Times New Roman"/>
        </w:rPr>
        <w:br/>
      </w:r>
      <w:r w:rsidRPr="00B17FCF">
        <w:rPr>
          <w:rFonts w:ascii="Times New Roman" w:hAnsi="Times New Roman" w:cs="Times New Roman"/>
        </w:rPr>
        <w:t xml:space="preserve">o ochronie danych), zwanego dalej </w:t>
      </w:r>
      <w:r w:rsidR="00A622B8" w:rsidRPr="00B17FCF">
        <w:rPr>
          <w:rFonts w:ascii="Times New Roman" w:hAnsi="Times New Roman" w:cs="Times New Roman"/>
        </w:rPr>
        <w:t>„</w:t>
      </w:r>
      <w:r w:rsidRPr="00B17FCF">
        <w:rPr>
          <w:rFonts w:ascii="Times New Roman" w:hAnsi="Times New Roman" w:cs="Times New Roman"/>
        </w:rPr>
        <w:t>RODO</w:t>
      </w:r>
      <w:r w:rsidR="00A622B8" w:rsidRPr="00B17FCF">
        <w:rPr>
          <w:rFonts w:ascii="Times New Roman" w:hAnsi="Times New Roman" w:cs="Times New Roman"/>
        </w:rPr>
        <w:t>”</w:t>
      </w:r>
      <w:r w:rsidR="00B24BBB" w:rsidRPr="00B17FCF">
        <w:rPr>
          <w:rFonts w:ascii="Times New Roman" w:hAnsi="Times New Roman" w:cs="Times New Roman"/>
        </w:rPr>
        <w:t>,</w:t>
      </w:r>
      <w:r w:rsidRPr="00B17FCF">
        <w:rPr>
          <w:rFonts w:ascii="Times New Roman" w:hAnsi="Times New Roman" w:cs="Times New Roman"/>
        </w:rPr>
        <w:t xml:space="preserve"> informujemy, że:</w:t>
      </w:r>
    </w:p>
    <w:p w14:paraId="38C515B9" w14:textId="47EA4E37" w:rsidR="00E51A58" w:rsidRPr="00217805" w:rsidRDefault="00E51A58" w:rsidP="006A2D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 xml:space="preserve">Administratorem </w:t>
      </w:r>
      <w:r w:rsidR="00E27CBB" w:rsidRPr="00B17FCF">
        <w:rPr>
          <w:rFonts w:ascii="Times New Roman" w:hAnsi="Times New Roman" w:cs="Times New Roman"/>
        </w:rPr>
        <w:t>Pani/Pana</w:t>
      </w:r>
      <w:r w:rsidRPr="00B17FCF">
        <w:rPr>
          <w:rFonts w:ascii="Times New Roman" w:hAnsi="Times New Roman" w:cs="Times New Roman"/>
        </w:rPr>
        <w:t xml:space="preserve"> danych osobowych jest Powiatowy Urząd Pracy z siedzibą w Łodzi przy ul. Milionowej 91, kod pocztowy 93-121, nr telefonu:</w:t>
      </w:r>
      <w:r w:rsidR="00B24BBB" w:rsidRPr="00B17FCF">
        <w:rPr>
          <w:rFonts w:ascii="Times New Roman" w:hAnsi="Times New Roman" w:cs="Times New Roman"/>
        </w:rPr>
        <w:t xml:space="preserve"> </w:t>
      </w:r>
      <w:r w:rsidRPr="00B17FCF">
        <w:rPr>
          <w:rFonts w:ascii="Times New Roman" w:hAnsi="Times New Roman" w:cs="Times New Roman"/>
        </w:rPr>
        <w:t xml:space="preserve">(42) 251-65-00, e-mail: </w:t>
      </w:r>
      <w:r w:rsidR="006919B1" w:rsidRPr="00217805">
        <w:rPr>
          <w:rFonts w:ascii="Times New Roman" w:hAnsi="Times New Roman" w:cs="Times New Roman"/>
        </w:rPr>
        <w:t>kancelaria@pup-lodz.pl</w:t>
      </w:r>
    </w:p>
    <w:p w14:paraId="335F676D" w14:textId="15FF6807" w:rsidR="00E51A58" w:rsidRPr="00B17FCF" w:rsidRDefault="00E51A58" w:rsidP="006A2D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Z inspektorem ochrony danych Powiatowego Urzędu Pracy w Łodzi może</w:t>
      </w:r>
      <w:r w:rsidR="00E27CBB" w:rsidRPr="00B17FCF">
        <w:rPr>
          <w:rFonts w:ascii="Times New Roman" w:hAnsi="Times New Roman" w:cs="Times New Roman"/>
        </w:rPr>
        <w:t xml:space="preserve"> Pani/Pan</w:t>
      </w:r>
      <w:r w:rsidRPr="00B17FCF">
        <w:rPr>
          <w:rFonts w:ascii="Times New Roman" w:hAnsi="Times New Roman" w:cs="Times New Roman"/>
        </w:rPr>
        <w:t xml:space="preserve"> skontaktować się pod numerem telefonu (42) 251-65-16, e-mail: iod@pup-lodz.pl lub pisemnie na adres siedziby </w:t>
      </w:r>
      <w:r w:rsidR="00A8557A" w:rsidRPr="00B17FCF">
        <w:rPr>
          <w:rFonts w:ascii="Times New Roman" w:hAnsi="Times New Roman" w:cs="Times New Roman"/>
        </w:rPr>
        <w:t>U</w:t>
      </w:r>
      <w:r w:rsidRPr="00B17FCF">
        <w:rPr>
          <w:rFonts w:ascii="Times New Roman" w:hAnsi="Times New Roman" w:cs="Times New Roman"/>
        </w:rPr>
        <w:t>rzędu, wskazany w pkt. 1.</w:t>
      </w:r>
    </w:p>
    <w:p w14:paraId="11558E27" w14:textId="231E118B" w:rsidR="000A1C3C" w:rsidRPr="00B17FCF" w:rsidRDefault="000A1C3C" w:rsidP="000A1C3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 xml:space="preserve">Pani/Pana dane osobowe będą przetwarzane </w:t>
      </w:r>
      <w:r w:rsidR="00701270">
        <w:rPr>
          <w:rFonts w:ascii="Times New Roman" w:hAnsi="Times New Roman" w:cs="Times New Roman"/>
        </w:rPr>
        <w:t xml:space="preserve">w celu umożliwienia zgłoszenia naruszenia prawa oraz podjęcia działań następczych przez PUP w Łodzi, </w:t>
      </w:r>
      <w:r w:rsidRPr="00B17FCF">
        <w:rPr>
          <w:rFonts w:ascii="Times New Roman" w:hAnsi="Times New Roman" w:cs="Times New Roman"/>
        </w:rPr>
        <w:t>na podstawie:</w:t>
      </w:r>
    </w:p>
    <w:p w14:paraId="1C633E5B" w14:textId="6A249044" w:rsidR="000A1C3C" w:rsidRDefault="000A1C3C" w:rsidP="000A1C3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Dyrektywy Parlamentu Europejskiego i Rady (UE) 2019/1937 z dnia 23 października 2019 r. w sprawie ochrony osób zgłaszających naruszenia prawa Unii Europejskiej,</w:t>
      </w:r>
    </w:p>
    <w:p w14:paraId="17BF7751" w14:textId="5393C8FA" w:rsidR="000A1C3C" w:rsidRDefault="000A1C3C" w:rsidP="000A1C3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z dnia 14 czerwca 2024 r. o ochronie sygnalistów;</w:t>
      </w:r>
    </w:p>
    <w:p w14:paraId="0A55C07C" w14:textId="51502F38" w:rsidR="000A1C3C" w:rsidRDefault="00701270" w:rsidP="000A1C3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A1C3C">
        <w:rPr>
          <w:rFonts w:ascii="Times New Roman" w:hAnsi="Times New Roman" w:cs="Times New Roman"/>
        </w:rPr>
        <w:t>obrowolnej zgody, jeżeli zdecyduje się Pani/Pan na ujawnienie swoich danych osobowych</w:t>
      </w:r>
      <w:r>
        <w:rPr>
          <w:rFonts w:ascii="Times New Roman" w:hAnsi="Times New Roman" w:cs="Times New Roman"/>
        </w:rPr>
        <w:t>.</w:t>
      </w:r>
    </w:p>
    <w:p w14:paraId="0C305D40" w14:textId="29BAE3EE" w:rsidR="002E7344" w:rsidRDefault="002E7344" w:rsidP="002E734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dobrowolne, jednakże niezbędne do przyjęcia i rozpatrzenia zgłoszenia. Zgłoszenia anonimowe zostaną pozostawio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ne bez rozpatrzenia. </w:t>
      </w:r>
    </w:p>
    <w:p w14:paraId="35E96A70" w14:textId="232922B0" w:rsidR="006919B1" w:rsidRDefault="006919B1" w:rsidP="006919B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919B1">
        <w:rPr>
          <w:rFonts w:ascii="Times New Roman" w:hAnsi="Times New Roman" w:cs="Times New Roman"/>
        </w:rPr>
        <w:t>Co do zasady Pana/ Pani dane są zachowane w poufności. Pani/Pana dane osobowe mogą być ujawniane uprawnionym podmiotom, w związku z weryfikacją zgłoszenia za Pana/Pani wyraźnym przyzwoleniem, w trybie określonym przez bezwzględnie obowiązujące przepisy prawa.</w:t>
      </w:r>
    </w:p>
    <w:p w14:paraId="415D3E92" w14:textId="090F9590" w:rsidR="00797647" w:rsidRPr="00B17FCF" w:rsidRDefault="00E27CBB" w:rsidP="006A2D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Pani/Pana</w:t>
      </w:r>
      <w:r w:rsidR="00797647" w:rsidRPr="00B17FCF">
        <w:rPr>
          <w:rFonts w:ascii="Times New Roman" w:hAnsi="Times New Roman" w:cs="Times New Roman"/>
        </w:rPr>
        <w:t xml:space="preserve"> dane osobowe </w:t>
      </w:r>
      <w:r w:rsidR="006A2D34" w:rsidRPr="00B17FCF">
        <w:rPr>
          <w:rFonts w:ascii="Times New Roman" w:hAnsi="Times New Roman" w:cs="Times New Roman"/>
        </w:rPr>
        <w:t xml:space="preserve">będą przechowywane </w:t>
      </w:r>
      <w:r w:rsidR="00701270">
        <w:rPr>
          <w:rFonts w:ascii="Times New Roman" w:hAnsi="Times New Roman" w:cs="Times New Roman"/>
        </w:rPr>
        <w:t xml:space="preserve">przez okres 3 lat po zakończeniu roku kalendarzowego, w którym zakończono działania następcze, lub po zakończeniu postępowań zainicjowanych tymi działaniami. </w:t>
      </w:r>
    </w:p>
    <w:p w14:paraId="6800CEE6" w14:textId="0F4E72E0" w:rsidR="006A2D34" w:rsidRPr="00B17FCF" w:rsidRDefault="006A2D34" w:rsidP="006A2D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 xml:space="preserve">W związku z przetwarzaniem </w:t>
      </w:r>
      <w:r w:rsidR="00E27CBB" w:rsidRPr="00B17FCF">
        <w:rPr>
          <w:rFonts w:ascii="Times New Roman" w:hAnsi="Times New Roman" w:cs="Times New Roman"/>
        </w:rPr>
        <w:t>Pani/Pana</w:t>
      </w:r>
      <w:r w:rsidRPr="00B17FCF">
        <w:rPr>
          <w:rFonts w:ascii="Times New Roman" w:hAnsi="Times New Roman" w:cs="Times New Roman"/>
        </w:rPr>
        <w:t xml:space="preserve"> danych osobowych, przysługują </w:t>
      </w:r>
      <w:r w:rsidR="00E27CBB" w:rsidRPr="00B17FCF">
        <w:rPr>
          <w:rFonts w:ascii="Times New Roman" w:hAnsi="Times New Roman" w:cs="Times New Roman"/>
        </w:rPr>
        <w:t>Pani/Panu</w:t>
      </w:r>
      <w:r w:rsidRPr="00B17FCF">
        <w:rPr>
          <w:rFonts w:ascii="Times New Roman" w:hAnsi="Times New Roman" w:cs="Times New Roman"/>
        </w:rPr>
        <w:t xml:space="preserve"> następujące prawa:</w:t>
      </w:r>
    </w:p>
    <w:p w14:paraId="75744F11" w14:textId="5E8C2712" w:rsidR="006A2D34" w:rsidRPr="00B17FCF" w:rsidRDefault="006A2D34" w:rsidP="004676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prawo dostępu do danych osobowych w przypadkach określonych w art. 15 RODO;</w:t>
      </w:r>
    </w:p>
    <w:p w14:paraId="0A0A2A67" w14:textId="55068D64" w:rsidR="006A2D34" w:rsidRPr="00B17FCF" w:rsidRDefault="006A2D34" w:rsidP="004676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prawo żądania sprostowania (poprawiania) danych osobowych w przypadkach określonych w art. 16 RODO;</w:t>
      </w:r>
    </w:p>
    <w:p w14:paraId="75D08427" w14:textId="3568E0A3" w:rsidR="006A2D34" w:rsidRDefault="006A2D34" w:rsidP="004676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prawo żądania ograniczenia przetwarzania danych osobowych w przypadkach określonych w art. 18 RODO;</w:t>
      </w:r>
    </w:p>
    <w:p w14:paraId="137EAB41" w14:textId="22A28EE2" w:rsidR="002E7344" w:rsidRPr="00B17FCF" w:rsidRDefault="002E7344" w:rsidP="0046767E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wycofania zgody, o której mowa w punkcie 3 lit. c.</w:t>
      </w:r>
    </w:p>
    <w:p w14:paraId="6F233068" w14:textId="45A4D227" w:rsidR="006A2D34" w:rsidRPr="00B17FCF" w:rsidRDefault="00DD6FE1" w:rsidP="006A2D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17FCF">
        <w:rPr>
          <w:rFonts w:ascii="Times New Roman" w:hAnsi="Times New Roman" w:cs="Times New Roman"/>
        </w:rPr>
        <w:t>Przysługuje</w:t>
      </w:r>
      <w:r w:rsidR="00E27CBB" w:rsidRPr="00B17FCF">
        <w:rPr>
          <w:rFonts w:ascii="Times New Roman" w:hAnsi="Times New Roman" w:cs="Times New Roman"/>
        </w:rPr>
        <w:t xml:space="preserve"> Pani/Pan</w:t>
      </w:r>
      <w:r w:rsidR="006A2D34" w:rsidRPr="00B17FCF">
        <w:rPr>
          <w:rFonts w:ascii="Times New Roman" w:hAnsi="Times New Roman" w:cs="Times New Roman"/>
        </w:rPr>
        <w:t xml:space="preserve"> prawo do wniesienia skargi na sposób przetwarzania </w:t>
      </w:r>
      <w:r w:rsidR="00E27CBB" w:rsidRPr="00B17FCF">
        <w:rPr>
          <w:rFonts w:ascii="Times New Roman" w:hAnsi="Times New Roman" w:cs="Times New Roman"/>
        </w:rPr>
        <w:t xml:space="preserve">danych osobowych </w:t>
      </w:r>
      <w:r w:rsidR="006A2D34" w:rsidRPr="00B17FCF">
        <w:rPr>
          <w:rFonts w:ascii="Times New Roman" w:hAnsi="Times New Roman" w:cs="Times New Roman"/>
        </w:rPr>
        <w:t>przez Administratora do Prezesa Urzędu Ochrony Danych Osobowych (uodo.gov.pl).</w:t>
      </w:r>
    </w:p>
    <w:p w14:paraId="1F0C8D65" w14:textId="77777777" w:rsidR="00E51A58" w:rsidRPr="0046767E" w:rsidRDefault="00E51A58" w:rsidP="00E51A58"/>
    <w:sectPr w:rsidR="00E51A58" w:rsidRPr="0046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9B1C" w14:textId="77777777" w:rsidR="00217805" w:rsidRDefault="00217805" w:rsidP="0046767E">
      <w:pPr>
        <w:spacing w:after="0" w:line="240" w:lineRule="auto"/>
      </w:pPr>
      <w:r>
        <w:separator/>
      </w:r>
    </w:p>
  </w:endnote>
  <w:endnote w:type="continuationSeparator" w:id="0">
    <w:p w14:paraId="5E74B52F" w14:textId="77777777" w:rsidR="00217805" w:rsidRDefault="00217805" w:rsidP="004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9F46" w14:textId="77777777" w:rsidR="00217805" w:rsidRDefault="00217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C342" w14:textId="77777777" w:rsidR="00217805" w:rsidRDefault="00217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11BF" w14:textId="77777777" w:rsidR="00217805" w:rsidRDefault="00217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5A68" w14:textId="77777777" w:rsidR="00217805" w:rsidRDefault="00217805" w:rsidP="0046767E">
      <w:pPr>
        <w:spacing w:after="0" w:line="240" w:lineRule="auto"/>
      </w:pPr>
      <w:r>
        <w:separator/>
      </w:r>
    </w:p>
  </w:footnote>
  <w:footnote w:type="continuationSeparator" w:id="0">
    <w:p w14:paraId="7974ABEE" w14:textId="77777777" w:rsidR="00217805" w:rsidRDefault="00217805" w:rsidP="0046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F891" w14:textId="3B8870EE" w:rsidR="00217805" w:rsidRDefault="00217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6FEF" w14:textId="7C6131E6" w:rsidR="00217805" w:rsidRDefault="00217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0DF0" w14:textId="7860FAF5" w:rsidR="00217805" w:rsidRDefault="00217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A7F"/>
    <w:multiLevelType w:val="hybridMultilevel"/>
    <w:tmpl w:val="AD5E6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DFF"/>
    <w:multiLevelType w:val="hybridMultilevel"/>
    <w:tmpl w:val="05362EDE"/>
    <w:lvl w:ilvl="0" w:tplc="410AA8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B25F3"/>
    <w:multiLevelType w:val="hybridMultilevel"/>
    <w:tmpl w:val="1D46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291"/>
    <w:multiLevelType w:val="hybridMultilevel"/>
    <w:tmpl w:val="D5223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72"/>
    <w:rsid w:val="000A1C3C"/>
    <w:rsid w:val="00105AF7"/>
    <w:rsid w:val="001218A6"/>
    <w:rsid w:val="00203272"/>
    <w:rsid w:val="00217805"/>
    <w:rsid w:val="002E7344"/>
    <w:rsid w:val="003D1135"/>
    <w:rsid w:val="0046767E"/>
    <w:rsid w:val="00476EE8"/>
    <w:rsid w:val="005E1AD0"/>
    <w:rsid w:val="005F423F"/>
    <w:rsid w:val="006919B1"/>
    <w:rsid w:val="006A2D34"/>
    <w:rsid w:val="006C5ED1"/>
    <w:rsid w:val="00701270"/>
    <w:rsid w:val="00797647"/>
    <w:rsid w:val="00843864"/>
    <w:rsid w:val="00A43CA4"/>
    <w:rsid w:val="00A622B8"/>
    <w:rsid w:val="00A8557A"/>
    <w:rsid w:val="00B01020"/>
    <w:rsid w:val="00B17FCF"/>
    <w:rsid w:val="00B24BBB"/>
    <w:rsid w:val="00B3688F"/>
    <w:rsid w:val="00BF1AE7"/>
    <w:rsid w:val="00C9325E"/>
    <w:rsid w:val="00DD6FE1"/>
    <w:rsid w:val="00E27CBB"/>
    <w:rsid w:val="00E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9E845"/>
  <w15:chartTrackingRefBased/>
  <w15:docId w15:val="{C1B136BE-7382-45A0-8387-5A0A2533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A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67E"/>
  </w:style>
  <w:style w:type="paragraph" w:styleId="Stopka">
    <w:name w:val="footer"/>
    <w:basedOn w:val="Normalny"/>
    <w:link w:val="StopkaZnak"/>
    <w:uiPriority w:val="99"/>
    <w:unhideWhenUsed/>
    <w:rsid w:val="0046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67E"/>
  </w:style>
  <w:style w:type="paragraph" w:styleId="Tekstdymka">
    <w:name w:val="Balloon Text"/>
    <w:basedOn w:val="Normalny"/>
    <w:link w:val="TekstdymkaZnak"/>
    <w:uiPriority w:val="99"/>
    <w:semiHidden/>
    <w:unhideWhenUsed/>
    <w:rsid w:val="00A4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C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8A16-8451-49CD-8096-513846B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Jachimek</dc:creator>
  <cp:keywords/>
  <dc:description/>
  <cp:lastModifiedBy>Katarzyna Pałucka</cp:lastModifiedBy>
  <cp:revision>3</cp:revision>
  <cp:lastPrinted>2024-08-26T06:01:00Z</cp:lastPrinted>
  <dcterms:created xsi:type="dcterms:W3CDTF">2024-08-21T11:55:00Z</dcterms:created>
  <dcterms:modified xsi:type="dcterms:W3CDTF">2024-08-26T06:08:00Z</dcterms:modified>
</cp:coreProperties>
</file>